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CB6F" w14:textId="77777777" w:rsidR="00434BFF" w:rsidRPr="00434BFF" w:rsidRDefault="00434BFF" w:rsidP="00434BFF">
      <w:pPr>
        <w:rPr>
          <w:b/>
          <w:sz w:val="22"/>
        </w:rPr>
      </w:pPr>
      <w:r w:rsidRPr="00434BFF">
        <w:rPr>
          <w:b/>
          <w:sz w:val="22"/>
        </w:rPr>
        <w:t xml:space="preserve">Program for the anatomical specimen lab of the STM Fundamentals course  </w:t>
      </w:r>
    </w:p>
    <w:p w14:paraId="4C82CD39" w14:textId="77777777" w:rsidR="00434BFF" w:rsidRPr="00434BFF" w:rsidRDefault="00434BFF" w:rsidP="00434BFF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559"/>
      </w:tblGrid>
      <w:tr w:rsidR="00434BFF" w:rsidRPr="00434BFF" w14:paraId="2457F5D3" w14:textId="77777777" w:rsidTr="00FD2190">
        <w:trPr>
          <w:cantSplit/>
        </w:trPr>
        <w:tc>
          <w:tcPr>
            <w:tcW w:w="1418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107DFF1" w14:textId="77777777" w:rsidR="00434BFF" w:rsidRPr="00434BFF" w:rsidRDefault="00434BFF" w:rsidP="00434BFF">
            <w:r w:rsidRPr="00434BFF">
              <w:t>TIME</w:t>
            </w:r>
          </w:p>
        </w:tc>
        <w:tc>
          <w:tcPr>
            <w:tcW w:w="666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6271165" w14:textId="77777777" w:rsidR="00434BFF" w:rsidRPr="00434BFF" w:rsidRDefault="00434BFF" w:rsidP="00434BFF">
            <w:r w:rsidRPr="00434BFF">
              <w:t>AGENDA ITEM</w:t>
            </w:r>
          </w:p>
        </w:tc>
        <w:tc>
          <w:tcPr>
            <w:tcW w:w="1559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D3184D" w14:textId="367DA5F9" w:rsidR="00434BFF" w:rsidRPr="00434BFF" w:rsidRDefault="00434BFF" w:rsidP="00434BFF"/>
        </w:tc>
      </w:tr>
      <w:tr w:rsidR="00434BFF" w:rsidRPr="00434BFF" w14:paraId="07F87F5E" w14:textId="77777777" w:rsidTr="00FD2190">
        <w:trPr>
          <w:cantSplit/>
        </w:trPr>
        <w:tc>
          <w:tcPr>
            <w:tcW w:w="1418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7E6DCD" w14:textId="77777777" w:rsidR="00434BFF" w:rsidRPr="00434BFF" w:rsidRDefault="00434BFF" w:rsidP="00434BFF">
            <w:r w:rsidRPr="00434BFF">
              <w:t>5 mins</w:t>
            </w:r>
          </w:p>
          <w:p w14:paraId="56473C9E" w14:textId="77777777" w:rsidR="00434BFF" w:rsidRPr="00434BFF" w:rsidRDefault="00434BFF" w:rsidP="00434BFF"/>
        </w:tc>
        <w:tc>
          <w:tcPr>
            <w:tcW w:w="666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ED6FDD" w14:textId="77777777" w:rsidR="00434BFF" w:rsidRPr="00434BFF" w:rsidRDefault="00434BFF" w:rsidP="00434BFF">
            <w:r w:rsidRPr="00434BFF">
              <w:t>Introduction to the lab module</w:t>
            </w:r>
          </w:p>
          <w:p w14:paraId="00E92B6F" w14:textId="77777777" w:rsidR="00434BFF" w:rsidRPr="00434BFF" w:rsidRDefault="00434BFF" w:rsidP="00434BFF"/>
          <w:p w14:paraId="0C33F301" w14:textId="77777777" w:rsidR="00434BFF" w:rsidRPr="00434BFF" w:rsidRDefault="00434BFF" w:rsidP="00434BFF">
            <w:r w:rsidRPr="00434BFF">
              <w:t>Learning objectives:</w:t>
            </w:r>
          </w:p>
          <w:p w14:paraId="3FFE3140" w14:textId="77777777" w:rsidR="00434BFF" w:rsidRPr="00434BFF" w:rsidRDefault="00434BFF" w:rsidP="00434BFF"/>
          <w:p w14:paraId="15B438F6" w14:textId="77777777" w:rsidR="00434BFF" w:rsidRPr="00434BFF" w:rsidRDefault="00434BFF" w:rsidP="00434BFF">
            <w:pPr>
              <w:numPr>
                <w:ilvl w:val="0"/>
                <w:numId w:val="11"/>
              </w:numPr>
            </w:pPr>
            <w:r w:rsidRPr="00434BFF">
              <w:t>Select and apply appropriate instruments</w:t>
            </w:r>
          </w:p>
          <w:p w14:paraId="3DF9E2ED" w14:textId="77777777" w:rsidR="00434BFF" w:rsidRPr="00434BFF" w:rsidRDefault="00434BFF" w:rsidP="00434BFF">
            <w:pPr>
              <w:numPr>
                <w:ilvl w:val="0"/>
                <w:numId w:val="11"/>
              </w:numPr>
            </w:pPr>
            <w:r w:rsidRPr="00434BFF">
              <w:t>Apply correct surgical exposure and closure techniques to minimize complications</w:t>
            </w:r>
          </w:p>
          <w:p w14:paraId="3683625C" w14:textId="77777777" w:rsidR="00434BFF" w:rsidRPr="00434BFF" w:rsidRDefault="00434BFF" w:rsidP="00434BFF">
            <w:pPr>
              <w:numPr>
                <w:ilvl w:val="0"/>
                <w:numId w:val="11"/>
              </w:numPr>
            </w:pPr>
            <w:r w:rsidRPr="00434BFF">
              <w:t>Apply techniques of dead space management</w:t>
            </w:r>
          </w:p>
          <w:p w14:paraId="6961291A" w14:textId="77777777" w:rsidR="00434BFF" w:rsidRPr="00434BFF" w:rsidRDefault="00434BFF" w:rsidP="00434BFF">
            <w:pPr>
              <w:numPr>
                <w:ilvl w:val="0"/>
                <w:numId w:val="11"/>
              </w:numPr>
            </w:pPr>
            <w:r w:rsidRPr="00434BFF">
              <w:t>Describe and apply methods for correct alignment of tissue</w:t>
            </w:r>
          </w:p>
          <w:p w14:paraId="4F72C7CD" w14:textId="77777777" w:rsidR="00434BFF" w:rsidRPr="00434BFF" w:rsidRDefault="00434BFF" w:rsidP="00434BFF">
            <w:pPr>
              <w:numPr>
                <w:ilvl w:val="0"/>
                <w:numId w:val="11"/>
              </w:numPr>
            </w:pPr>
            <w:r w:rsidRPr="00434BFF">
              <w:t>Select and perform appropriate closure/coverage using the reconstructive principles</w:t>
            </w:r>
          </w:p>
        </w:tc>
        <w:tc>
          <w:tcPr>
            <w:tcW w:w="1559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67D8E5" w14:textId="77777777" w:rsidR="00434BFF" w:rsidRPr="00434BFF" w:rsidRDefault="00434BFF" w:rsidP="00434BFF">
            <w:r w:rsidRPr="00434BFF">
              <w:t>Chairs</w:t>
            </w:r>
          </w:p>
        </w:tc>
      </w:tr>
      <w:tr w:rsidR="00434BFF" w:rsidRPr="00434BFF" w14:paraId="1D131ABE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3AF923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Exercise 1 (optional based on participant level)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749DB3" w14:textId="77777777" w:rsidR="00434BFF" w:rsidRPr="00434BFF" w:rsidRDefault="00434BFF" w:rsidP="00434BFF">
            <w:r w:rsidRPr="00434BFF">
              <w:rPr>
                <w:b/>
              </w:rPr>
              <w:t>Sutures, instruments, and Surgical exposure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D2C66D" w14:textId="77777777" w:rsidR="00434BFF" w:rsidRPr="00434BFF" w:rsidRDefault="00434BFF" w:rsidP="00434BFF">
            <w:r w:rsidRPr="00434BFF">
              <w:t>Spinal block</w:t>
            </w:r>
          </w:p>
        </w:tc>
      </w:tr>
      <w:tr w:rsidR="00434BFF" w:rsidRPr="00434BFF" w14:paraId="338805F7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F5A805" w14:textId="77777777" w:rsidR="00434BFF" w:rsidRPr="00434BFF" w:rsidRDefault="00434BFF" w:rsidP="00434BFF">
            <w:r w:rsidRPr="00434BFF">
              <w:t>15 min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3B75BF" w14:textId="77777777" w:rsidR="00434BFF" w:rsidRPr="00434BFF" w:rsidRDefault="00434BFF" w:rsidP="00434BFF">
            <w:pPr>
              <w:numPr>
                <w:ilvl w:val="0"/>
                <w:numId w:val="12"/>
              </w:numPr>
            </w:pPr>
            <w:r w:rsidRPr="00434BFF">
              <w:t xml:space="preserve"> Introduction to key sutures, needles &amp; instruments</w:t>
            </w:r>
          </w:p>
          <w:p w14:paraId="6321077D" w14:textId="77777777" w:rsidR="00434BFF" w:rsidRPr="00434BFF" w:rsidRDefault="00434BFF" w:rsidP="00434BFF">
            <w:pPr>
              <w:numPr>
                <w:ilvl w:val="0"/>
                <w:numId w:val="12"/>
              </w:numPr>
            </w:pPr>
            <w:r w:rsidRPr="00434BFF">
              <w:t xml:space="preserve"> Demonstration of correct incision technique</w:t>
            </w:r>
          </w:p>
          <w:p w14:paraId="05292965" w14:textId="77777777" w:rsidR="00434BFF" w:rsidRPr="00434BFF" w:rsidRDefault="00434BFF" w:rsidP="00434BFF">
            <w:pPr>
              <w:numPr>
                <w:ilvl w:val="0"/>
                <w:numId w:val="12"/>
              </w:numPr>
            </w:pPr>
            <w:r w:rsidRPr="00434BFF">
              <w:t xml:space="preserve"> Demonstration of hemostasis</w:t>
            </w:r>
          </w:p>
          <w:p w14:paraId="1725B926" w14:textId="77777777" w:rsidR="00434BFF" w:rsidRPr="00434BFF" w:rsidRDefault="00434BFF" w:rsidP="00434BFF">
            <w:pPr>
              <w:numPr>
                <w:ilvl w:val="0"/>
                <w:numId w:val="12"/>
              </w:numPr>
            </w:pPr>
            <w:r w:rsidRPr="00434BFF">
              <w:t xml:space="preserve"> Correct use of blades, retractors &amp; instrumentation</w:t>
            </w:r>
          </w:p>
          <w:p w14:paraId="1D3C95CA" w14:textId="77777777" w:rsidR="00434BFF" w:rsidRPr="00434BFF" w:rsidRDefault="00434BFF" w:rsidP="00434BFF">
            <w:pPr>
              <w:numPr>
                <w:ilvl w:val="0"/>
                <w:numId w:val="12"/>
              </w:numPr>
            </w:pPr>
            <w:r w:rsidRPr="00434BFF">
              <w:t xml:space="preserve"> Skin incision techniques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4B1597" w14:textId="77777777" w:rsidR="00434BFF" w:rsidRPr="00434BFF" w:rsidRDefault="00434BFF" w:rsidP="00434BFF"/>
        </w:tc>
      </w:tr>
      <w:tr w:rsidR="00434BFF" w:rsidRPr="00434BFF" w14:paraId="72A39002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59B2D8" w14:textId="77777777" w:rsidR="00434BFF" w:rsidRPr="00434BFF" w:rsidRDefault="00434BFF" w:rsidP="00434BFF">
            <w:r w:rsidRPr="00434BFF">
              <w:t>15 mins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2EC158" w14:textId="77777777" w:rsidR="00434BFF" w:rsidRPr="00434BFF" w:rsidRDefault="00434BFF" w:rsidP="00434BFF">
            <w:r w:rsidRPr="00434BFF">
              <w:t>Discussion at the tables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BBFB47" w14:textId="77777777" w:rsidR="00434BFF" w:rsidRPr="00434BFF" w:rsidRDefault="00434BFF" w:rsidP="00434BFF"/>
        </w:tc>
      </w:tr>
      <w:tr w:rsidR="00434BFF" w:rsidRPr="00434BFF" w14:paraId="3CE434EE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7D89451" w14:textId="77777777" w:rsidR="00434BFF" w:rsidRPr="00434BFF" w:rsidRDefault="00434BFF" w:rsidP="00434BFF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ABE9702" w14:textId="77777777" w:rsidR="00434BFF" w:rsidRPr="00434BFF" w:rsidRDefault="00434BFF" w:rsidP="00434BFF">
            <w:r w:rsidRPr="00434BFF">
              <w:t>Creation of a dead space (faculty)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B3E851" w14:textId="77777777" w:rsidR="00434BFF" w:rsidRPr="00434BFF" w:rsidRDefault="00434BFF" w:rsidP="00434BFF"/>
        </w:tc>
      </w:tr>
      <w:tr w:rsidR="00434BFF" w:rsidRPr="00434BFF" w14:paraId="3417D0C6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CF6F92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Exercise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5F7F71A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Dead space management &amp; closure under tension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CF69B9" w14:textId="77777777" w:rsidR="00434BFF" w:rsidRPr="00434BFF" w:rsidRDefault="00434BFF" w:rsidP="00434BFF">
            <w:r w:rsidRPr="00434BFF">
              <w:t>Spinal block</w:t>
            </w:r>
          </w:p>
        </w:tc>
      </w:tr>
      <w:tr w:rsidR="00434BFF" w:rsidRPr="00434BFF" w14:paraId="08E6D721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B10B5B" w14:textId="77777777" w:rsidR="00434BFF" w:rsidRPr="00434BFF" w:rsidRDefault="00434BFF" w:rsidP="00434BFF">
            <w:r w:rsidRPr="00434BFF">
              <w:t>80 min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0D6A36" w14:textId="77777777" w:rsidR="00434BFF" w:rsidRPr="00434BFF" w:rsidRDefault="00434BFF" w:rsidP="00434BFF">
            <w:r w:rsidRPr="00434BFF">
              <w:t>Correct techniques for:</w:t>
            </w:r>
          </w:p>
          <w:p w14:paraId="64B096BF" w14:textId="77777777" w:rsidR="00434BFF" w:rsidRPr="00434BFF" w:rsidRDefault="00434BFF" w:rsidP="00434BFF">
            <w:pPr>
              <w:numPr>
                <w:ilvl w:val="0"/>
                <w:numId w:val="21"/>
              </w:numPr>
            </w:pPr>
            <w:r w:rsidRPr="00434BFF">
              <w:t xml:space="preserve"> Closure of the muscle</w:t>
            </w:r>
          </w:p>
          <w:p w14:paraId="65940469" w14:textId="77777777" w:rsidR="00434BFF" w:rsidRPr="00434BFF" w:rsidRDefault="00434BFF" w:rsidP="00434BFF">
            <w:pPr>
              <w:numPr>
                <w:ilvl w:val="0"/>
                <w:numId w:val="21"/>
              </w:numPr>
            </w:pPr>
            <w:r w:rsidRPr="00434BFF">
              <w:t xml:space="preserve"> Correction of undermined tissue</w:t>
            </w:r>
          </w:p>
          <w:p w14:paraId="7A7A26FA" w14:textId="77777777" w:rsidR="00434BFF" w:rsidRPr="00434BFF" w:rsidRDefault="00434BFF" w:rsidP="00434BFF">
            <w:pPr>
              <w:numPr>
                <w:ilvl w:val="0"/>
                <w:numId w:val="21"/>
              </w:numPr>
            </w:pPr>
            <w:r w:rsidRPr="00434BFF">
              <w:t xml:space="preserve"> Closure of the skin</w:t>
            </w:r>
          </w:p>
          <w:p w14:paraId="3B36482C" w14:textId="77777777" w:rsidR="00434BFF" w:rsidRPr="00434BFF" w:rsidRDefault="00434BFF" w:rsidP="00434BFF">
            <w:pPr>
              <w:numPr>
                <w:ilvl w:val="0"/>
                <w:numId w:val="21"/>
              </w:numPr>
            </w:pPr>
            <w:r w:rsidRPr="00434BFF">
              <w:t xml:space="preserve"> Which suture type are you going to </w:t>
            </w:r>
            <w:proofErr w:type="gramStart"/>
            <w:r w:rsidRPr="00434BFF">
              <w:t>use</w:t>
            </w:r>
            <w:proofErr w:type="gramEnd"/>
          </w:p>
          <w:p w14:paraId="2C7B837F" w14:textId="77777777" w:rsidR="00434BFF" w:rsidRPr="00434BFF" w:rsidRDefault="00434BFF" w:rsidP="00434BF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706BDE" w14:textId="77777777" w:rsidR="00434BFF" w:rsidRPr="00434BFF" w:rsidRDefault="00434BFF" w:rsidP="00434BFF"/>
        </w:tc>
      </w:tr>
      <w:tr w:rsidR="00434BFF" w:rsidRPr="00434BFF" w14:paraId="3957CFD3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AD7B84D" w14:textId="77777777" w:rsidR="00434BFF" w:rsidRPr="00434BFF" w:rsidRDefault="00434BFF" w:rsidP="00434BFF">
            <w:r w:rsidRPr="00434BFF">
              <w:t>20 mins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C614FF" w14:textId="77777777" w:rsidR="00434BFF" w:rsidRPr="00434BFF" w:rsidRDefault="00434BFF" w:rsidP="00434BFF">
            <w:r w:rsidRPr="00434BFF">
              <w:t>Break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206F3A" w14:textId="77777777" w:rsidR="00434BFF" w:rsidRPr="00434BFF" w:rsidRDefault="00434BFF" w:rsidP="00434BFF"/>
        </w:tc>
      </w:tr>
      <w:tr w:rsidR="00434BFF" w:rsidRPr="00434BFF" w14:paraId="3B36C931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CC9DA0" w14:textId="77777777" w:rsidR="00434BFF" w:rsidRPr="00434BFF" w:rsidRDefault="00434BFF" w:rsidP="00434BFF">
            <w:r w:rsidRPr="00434BFF">
              <w:t>10 mins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C80A5E" w14:textId="77777777" w:rsidR="00434BFF" w:rsidRPr="00434BFF" w:rsidRDefault="00434BFF" w:rsidP="00434BFF">
            <w:r w:rsidRPr="00434BFF">
              <w:t>Discussion at the tables (issues collection)</w:t>
            </w:r>
          </w:p>
          <w:p w14:paraId="0142B31C" w14:textId="77777777" w:rsidR="00434BFF" w:rsidRPr="00434BFF" w:rsidRDefault="00434BFF" w:rsidP="00434BFF">
            <w:r w:rsidRPr="00434BFF">
              <w:t>(Questions need to be defined)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DDEF6B" w14:textId="77777777" w:rsidR="00434BFF" w:rsidRPr="00434BFF" w:rsidRDefault="00434BFF" w:rsidP="00434BFF"/>
        </w:tc>
      </w:tr>
      <w:tr w:rsidR="00434BFF" w:rsidRPr="00434BFF" w14:paraId="576A2DA6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FD142C7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Exercise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9FBAE4C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Closure under laxity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75A89EE" w14:textId="77777777" w:rsidR="00434BFF" w:rsidRPr="00434BFF" w:rsidRDefault="00434BFF" w:rsidP="00434BFF">
            <w:r w:rsidRPr="00434BFF">
              <w:t>Abdominal wall</w:t>
            </w:r>
          </w:p>
        </w:tc>
      </w:tr>
      <w:tr w:rsidR="00434BFF" w:rsidRPr="00434BFF" w14:paraId="0DC71BDA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66305E" w14:textId="77777777" w:rsidR="00434BFF" w:rsidRPr="00434BFF" w:rsidRDefault="00434BFF" w:rsidP="00434BFF">
            <w:r w:rsidRPr="00434BFF">
              <w:lastRenderedPageBreak/>
              <w:t xml:space="preserve"> 80 min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5A51AD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Common suturing techniques </w:t>
            </w:r>
          </w:p>
          <w:p w14:paraId="59FC3748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Closure of a beveled cut</w:t>
            </w:r>
          </w:p>
          <w:p w14:paraId="3BE1B267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Closure of an asymmetric wound</w:t>
            </w:r>
          </w:p>
          <w:p w14:paraId="5C85ECD0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Correction of standing cones deformity (dog ears)</w:t>
            </w:r>
          </w:p>
          <w:p w14:paraId="18DAC7C6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Scar tissue correction</w:t>
            </w:r>
          </w:p>
          <w:p w14:paraId="1C2EB31A" w14:textId="77777777" w:rsidR="00434BFF" w:rsidRPr="00434BFF" w:rsidRDefault="00434BFF" w:rsidP="00434BF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6999A74" w14:textId="245EE015" w:rsidR="00434BFF" w:rsidRPr="00434BFF" w:rsidRDefault="00434BFF" w:rsidP="00434BFF"/>
        </w:tc>
      </w:tr>
      <w:tr w:rsidR="00434BFF" w:rsidRPr="00434BFF" w14:paraId="35898DB3" w14:textId="77777777" w:rsidTr="00FD21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842727" w14:textId="77777777" w:rsidR="00434BFF" w:rsidRPr="00434BFF" w:rsidRDefault="00434BFF" w:rsidP="00434BFF">
            <w:r w:rsidRPr="00434BFF">
              <w:rPr>
                <w:b/>
              </w:rPr>
              <w:t>Exercise 4 (optional)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DEDC69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Skin grafting</w:t>
            </w:r>
          </w:p>
          <w:p w14:paraId="42BA686F" w14:textId="77777777" w:rsidR="00434BFF" w:rsidRPr="00434BFF" w:rsidRDefault="00434BFF" w:rsidP="00434BFF"/>
          <w:p w14:paraId="04453E53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Demonstration on how to harvest a skin graft</w:t>
            </w:r>
          </w:p>
          <w:p w14:paraId="6F749B04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Tips and tricks, increased take, etc.</w:t>
            </w:r>
          </w:p>
          <w:p w14:paraId="676BD060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Donor site management</w:t>
            </w:r>
          </w:p>
          <w:p w14:paraId="2E25F0AE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Discuss graft fixation strategies </w:t>
            </w:r>
          </w:p>
          <w:p w14:paraId="008F1C15" w14:textId="77777777" w:rsidR="00434BFF" w:rsidRPr="00434BFF" w:rsidRDefault="00434BFF" w:rsidP="00434BFF">
            <w:pPr>
              <w:numPr>
                <w:ilvl w:val="0"/>
                <w:numId w:val="22"/>
              </w:numPr>
            </w:pPr>
            <w:r w:rsidRPr="00434BFF">
              <w:t xml:space="preserve"> Create a full-thickness skin defect and insert skin graft (sutures or staples)</w:t>
            </w:r>
          </w:p>
          <w:p w14:paraId="0D34EF14" w14:textId="77777777" w:rsidR="00434BFF" w:rsidRPr="00434BFF" w:rsidRDefault="00434BFF" w:rsidP="00434BFF"/>
          <w:p w14:paraId="42C49481" w14:textId="77777777" w:rsidR="00434BFF" w:rsidRPr="00434BFF" w:rsidRDefault="00434BFF" w:rsidP="00434BF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A81EDB9" w14:textId="77777777" w:rsidR="00434BFF" w:rsidRPr="00434BFF" w:rsidRDefault="00434BFF" w:rsidP="00434BFF"/>
        </w:tc>
      </w:tr>
    </w:tbl>
    <w:p w14:paraId="790DEE68" w14:textId="77777777" w:rsidR="00434BFF" w:rsidRPr="00434BFF" w:rsidRDefault="00434BFF" w:rsidP="00434BFF">
      <w:pPr>
        <w:rPr>
          <w:b/>
        </w:rPr>
      </w:pPr>
    </w:p>
    <w:p w14:paraId="69C2E27A" w14:textId="1E9F26D1" w:rsidR="00434BFF" w:rsidRDefault="00434BFF">
      <w:pPr>
        <w:rPr>
          <w:b/>
        </w:rPr>
      </w:pPr>
      <w:r>
        <w:rPr>
          <w:b/>
        </w:rPr>
        <w:br w:type="page"/>
      </w:r>
    </w:p>
    <w:p w14:paraId="5AA0E30F" w14:textId="77777777" w:rsidR="00434BFF" w:rsidRDefault="00434BFF" w:rsidP="00434BFF">
      <w:pPr>
        <w:rPr>
          <w:b/>
        </w:rPr>
      </w:pPr>
    </w:p>
    <w:p w14:paraId="267FF894" w14:textId="5736BB79" w:rsidR="00434BFF" w:rsidRPr="00434BFF" w:rsidRDefault="00434BFF" w:rsidP="00434BFF">
      <w:pPr>
        <w:rPr>
          <w:b/>
        </w:rPr>
      </w:pPr>
      <w:r w:rsidRPr="00434BFF">
        <w:rPr>
          <w:b/>
        </w:rPr>
        <w:t>Planning worksheet for overall requirements</w:t>
      </w:r>
    </w:p>
    <w:p w14:paraId="167015B8" w14:textId="77777777" w:rsidR="00434BFF" w:rsidRPr="00434BFF" w:rsidRDefault="00434BFF" w:rsidP="00434BFF">
      <w:pPr>
        <w:rPr>
          <w:b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273"/>
      </w:tblGrid>
      <w:tr w:rsidR="00434BFF" w:rsidRPr="00434BFF" w14:paraId="6C866C88" w14:textId="77777777" w:rsidTr="006E66E1">
        <w:tc>
          <w:tcPr>
            <w:tcW w:w="2689" w:type="dxa"/>
          </w:tcPr>
          <w:p w14:paraId="64FDE00D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Item</w:t>
            </w:r>
          </w:p>
        </w:tc>
        <w:tc>
          <w:tcPr>
            <w:tcW w:w="4536" w:type="dxa"/>
          </w:tcPr>
          <w:p w14:paraId="7A893301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Description</w:t>
            </w:r>
          </w:p>
        </w:tc>
        <w:tc>
          <w:tcPr>
            <w:tcW w:w="2273" w:type="dxa"/>
          </w:tcPr>
          <w:p w14:paraId="7C7696DC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Notes</w:t>
            </w:r>
          </w:p>
        </w:tc>
      </w:tr>
      <w:tr w:rsidR="00434BFF" w:rsidRPr="00434BFF" w14:paraId="48CB89A1" w14:textId="77777777" w:rsidTr="006E66E1">
        <w:tc>
          <w:tcPr>
            <w:tcW w:w="2689" w:type="dxa"/>
          </w:tcPr>
          <w:p w14:paraId="7BFE8BEC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Faculty</w:t>
            </w:r>
          </w:p>
        </w:tc>
        <w:tc>
          <w:tcPr>
            <w:tcW w:w="4536" w:type="dxa"/>
          </w:tcPr>
          <w:p w14:paraId="6F4AD9F0" w14:textId="77777777" w:rsidR="00434BFF" w:rsidRPr="00434BFF" w:rsidRDefault="00434BFF" w:rsidP="00434BFF">
            <w:pPr>
              <w:rPr>
                <w:b/>
              </w:rPr>
            </w:pPr>
          </w:p>
        </w:tc>
        <w:tc>
          <w:tcPr>
            <w:tcW w:w="2273" w:type="dxa"/>
          </w:tcPr>
          <w:p w14:paraId="2597BA1C" w14:textId="77777777" w:rsidR="00434BFF" w:rsidRPr="00434BFF" w:rsidRDefault="00434BFF" w:rsidP="00434BFF">
            <w:pPr>
              <w:rPr>
                <w:b/>
              </w:rPr>
            </w:pPr>
          </w:p>
        </w:tc>
      </w:tr>
      <w:tr w:rsidR="00434BFF" w:rsidRPr="00434BFF" w14:paraId="7A1EAFC7" w14:textId="77777777" w:rsidTr="006E66E1">
        <w:tc>
          <w:tcPr>
            <w:tcW w:w="2689" w:type="dxa"/>
          </w:tcPr>
          <w:p w14:paraId="436BCDF0" w14:textId="77777777" w:rsidR="00434BFF" w:rsidRPr="00434BFF" w:rsidRDefault="00434BFF" w:rsidP="00434BFF">
            <w:pPr>
              <w:numPr>
                <w:ilvl w:val="0"/>
                <w:numId w:val="23"/>
              </w:numPr>
            </w:pPr>
            <w:r w:rsidRPr="00434BFF">
              <w:t>Chairs</w:t>
            </w:r>
          </w:p>
        </w:tc>
        <w:tc>
          <w:tcPr>
            <w:tcW w:w="4536" w:type="dxa"/>
          </w:tcPr>
          <w:p w14:paraId="19C851F9" w14:textId="77777777" w:rsidR="00434BFF" w:rsidRPr="00434BFF" w:rsidRDefault="00434BFF" w:rsidP="00434BFF">
            <w:r w:rsidRPr="00434BFF">
              <w:t>2</w:t>
            </w:r>
          </w:p>
        </w:tc>
        <w:tc>
          <w:tcPr>
            <w:tcW w:w="2273" w:type="dxa"/>
          </w:tcPr>
          <w:p w14:paraId="34FD7282" w14:textId="77777777" w:rsidR="00434BFF" w:rsidRPr="00434BFF" w:rsidRDefault="00434BFF" w:rsidP="00434BFF">
            <w:pPr>
              <w:rPr>
                <w:b/>
              </w:rPr>
            </w:pPr>
          </w:p>
        </w:tc>
      </w:tr>
      <w:tr w:rsidR="00434BFF" w:rsidRPr="00434BFF" w14:paraId="494F573C" w14:textId="77777777" w:rsidTr="006E66E1">
        <w:tc>
          <w:tcPr>
            <w:tcW w:w="2689" w:type="dxa"/>
          </w:tcPr>
          <w:p w14:paraId="064A5B3C" w14:textId="77777777" w:rsidR="00434BFF" w:rsidRPr="00434BFF" w:rsidRDefault="00434BFF" w:rsidP="00434BFF">
            <w:pPr>
              <w:numPr>
                <w:ilvl w:val="0"/>
                <w:numId w:val="23"/>
              </w:numPr>
            </w:pPr>
            <w:r w:rsidRPr="00434BFF">
              <w:t>Table instructors</w:t>
            </w:r>
          </w:p>
        </w:tc>
        <w:tc>
          <w:tcPr>
            <w:tcW w:w="4536" w:type="dxa"/>
          </w:tcPr>
          <w:p w14:paraId="6D9ABCAC" w14:textId="4693D480" w:rsidR="00434BFF" w:rsidRPr="00434BFF" w:rsidRDefault="006E66E1" w:rsidP="00434BFF">
            <w:r>
              <w:t>One per table</w:t>
            </w:r>
          </w:p>
        </w:tc>
        <w:tc>
          <w:tcPr>
            <w:tcW w:w="2273" w:type="dxa"/>
          </w:tcPr>
          <w:p w14:paraId="6445154F" w14:textId="77777777" w:rsidR="00434BFF" w:rsidRPr="00434BFF" w:rsidRDefault="00434BFF" w:rsidP="00434BFF">
            <w:pPr>
              <w:rPr>
                <w:b/>
              </w:rPr>
            </w:pPr>
          </w:p>
        </w:tc>
      </w:tr>
      <w:tr w:rsidR="00434BFF" w:rsidRPr="00434BFF" w14:paraId="41E45668" w14:textId="77777777" w:rsidTr="006E66E1">
        <w:tc>
          <w:tcPr>
            <w:tcW w:w="2689" w:type="dxa"/>
          </w:tcPr>
          <w:p w14:paraId="03D262FB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Participants</w:t>
            </w:r>
          </w:p>
        </w:tc>
        <w:tc>
          <w:tcPr>
            <w:tcW w:w="4536" w:type="dxa"/>
          </w:tcPr>
          <w:p w14:paraId="392BE3EB" w14:textId="77777777" w:rsidR="00434BFF" w:rsidRPr="00434BFF" w:rsidRDefault="00434BFF" w:rsidP="00434BFF"/>
        </w:tc>
        <w:tc>
          <w:tcPr>
            <w:tcW w:w="2273" w:type="dxa"/>
          </w:tcPr>
          <w:p w14:paraId="63D372B4" w14:textId="77777777" w:rsidR="00434BFF" w:rsidRPr="00434BFF" w:rsidRDefault="00434BFF" w:rsidP="00434BFF"/>
        </w:tc>
      </w:tr>
      <w:tr w:rsidR="00434BFF" w:rsidRPr="00434BFF" w14:paraId="404A94B8" w14:textId="77777777" w:rsidTr="006E66E1">
        <w:tc>
          <w:tcPr>
            <w:tcW w:w="2689" w:type="dxa"/>
          </w:tcPr>
          <w:p w14:paraId="6FD3A6A6" w14:textId="77777777" w:rsidR="00434BFF" w:rsidRPr="00434BFF" w:rsidRDefault="00434BFF" w:rsidP="00434BFF">
            <w:pPr>
              <w:numPr>
                <w:ilvl w:val="0"/>
                <w:numId w:val="8"/>
              </w:numPr>
            </w:pPr>
            <w:r w:rsidRPr="00434BFF">
              <w:t>Number</w:t>
            </w:r>
          </w:p>
        </w:tc>
        <w:tc>
          <w:tcPr>
            <w:tcW w:w="4536" w:type="dxa"/>
          </w:tcPr>
          <w:p w14:paraId="25AD2A76" w14:textId="4F3BDEDA" w:rsidR="00434BFF" w:rsidRPr="00434BFF" w:rsidRDefault="006E66E1" w:rsidP="00434BFF">
            <w:r>
              <w:t>TBD</w:t>
            </w:r>
            <w:bookmarkStart w:id="0" w:name="_GoBack"/>
            <w:bookmarkEnd w:id="0"/>
          </w:p>
        </w:tc>
        <w:tc>
          <w:tcPr>
            <w:tcW w:w="2273" w:type="dxa"/>
          </w:tcPr>
          <w:p w14:paraId="7F42C9F4" w14:textId="77777777" w:rsidR="00434BFF" w:rsidRPr="00434BFF" w:rsidRDefault="00434BFF" w:rsidP="00434BFF"/>
        </w:tc>
      </w:tr>
      <w:tr w:rsidR="00434BFF" w:rsidRPr="00434BFF" w14:paraId="2315ED95" w14:textId="77777777" w:rsidTr="006E66E1">
        <w:tc>
          <w:tcPr>
            <w:tcW w:w="2689" w:type="dxa"/>
          </w:tcPr>
          <w:p w14:paraId="08383316" w14:textId="77777777" w:rsidR="00434BFF" w:rsidRPr="00434BFF" w:rsidRDefault="00434BFF" w:rsidP="00434BFF">
            <w:pPr>
              <w:numPr>
                <w:ilvl w:val="0"/>
                <w:numId w:val="8"/>
              </w:numPr>
            </w:pPr>
            <w:r w:rsidRPr="00434BFF">
              <w:t>Groups</w:t>
            </w:r>
          </w:p>
        </w:tc>
        <w:tc>
          <w:tcPr>
            <w:tcW w:w="4536" w:type="dxa"/>
          </w:tcPr>
          <w:p w14:paraId="6F0C771B" w14:textId="77777777" w:rsidR="00434BFF" w:rsidRPr="00434BFF" w:rsidRDefault="00434BFF" w:rsidP="00434BFF">
            <w:r w:rsidRPr="00434BFF">
              <w:t>-</w:t>
            </w:r>
          </w:p>
        </w:tc>
        <w:tc>
          <w:tcPr>
            <w:tcW w:w="2273" w:type="dxa"/>
          </w:tcPr>
          <w:p w14:paraId="4C4235C7" w14:textId="77777777" w:rsidR="00434BFF" w:rsidRPr="00434BFF" w:rsidRDefault="00434BFF" w:rsidP="00434BFF"/>
        </w:tc>
      </w:tr>
      <w:tr w:rsidR="00434BFF" w:rsidRPr="00434BFF" w14:paraId="24A8A1AC" w14:textId="77777777" w:rsidTr="006E66E1">
        <w:tc>
          <w:tcPr>
            <w:tcW w:w="2689" w:type="dxa"/>
          </w:tcPr>
          <w:p w14:paraId="1B484240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Location</w:t>
            </w:r>
          </w:p>
        </w:tc>
        <w:tc>
          <w:tcPr>
            <w:tcW w:w="4536" w:type="dxa"/>
          </w:tcPr>
          <w:p w14:paraId="3E2251EA" w14:textId="77777777" w:rsidR="00434BFF" w:rsidRPr="00434BFF" w:rsidRDefault="00434BFF" w:rsidP="00434BFF"/>
        </w:tc>
        <w:tc>
          <w:tcPr>
            <w:tcW w:w="2273" w:type="dxa"/>
          </w:tcPr>
          <w:p w14:paraId="45AD4E7B" w14:textId="77777777" w:rsidR="00434BFF" w:rsidRPr="00434BFF" w:rsidRDefault="00434BFF" w:rsidP="00434BFF"/>
        </w:tc>
      </w:tr>
      <w:tr w:rsidR="00434BFF" w:rsidRPr="00434BFF" w14:paraId="1FEBD978" w14:textId="77777777" w:rsidTr="006E66E1">
        <w:tc>
          <w:tcPr>
            <w:tcW w:w="2689" w:type="dxa"/>
          </w:tcPr>
          <w:p w14:paraId="744F06EB" w14:textId="77777777" w:rsidR="00434BFF" w:rsidRPr="00434BFF" w:rsidRDefault="00434BFF" w:rsidP="00434BFF">
            <w:pPr>
              <w:numPr>
                <w:ilvl w:val="0"/>
                <w:numId w:val="9"/>
              </w:numPr>
            </w:pPr>
            <w:r w:rsidRPr="00434BFF">
              <w:t>Room size</w:t>
            </w:r>
          </w:p>
        </w:tc>
        <w:tc>
          <w:tcPr>
            <w:tcW w:w="4536" w:type="dxa"/>
          </w:tcPr>
          <w:p w14:paraId="16C9517F" w14:textId="77777777" w:rsidR="00434BFF" w:rsidRPr="00434BFF" w:rsidRDefault="00434BFF" w:rsidP="00434BFF">
            <w:r w:rsidRPr="00434BFF">
              <w:t>Existing</w:t>
            </w:r>
          </w:p>
        </w:tc>
        <w:tc>
          <w:tcPr>
            <w:tcW w:w="2273" w:type="dxa"/>
          </w:tcPr>
          <w:p w14:paraId="44482CCF" w14:textId="77777777" w:rsidR="00434BFF" w:rsidRPr="00434BFF" w:rsidRDefault="00434BFF" w:rsidP="00434BFF"/>
        </w:tc>
      </w:tr>
      <w:tr w:rsidR="00434BFF" w:rsidRPr="00434BFF" w14:paraId="60117D1D" w14:textId="77777777" w:rsidTr="006E66E1">
        <w:tc>
          <w:tcPr>
            <w:tcW w:w="2689" w:type="dxa"/>
          </w:tcPr>
          <w:p w14:paraId="36028305" w14:textId="77777777" w:rsidR="00434BFF" w:rsidRPr="00434BFF" w:rsidRDefault="00434BFF" w:rsidP="00434BFF">
            <w:pPr>
              <w:numPr>
                <w:ilvl w:val="0"/>
                <w:numId w:val="9"/>
              </w:numPr>
            </w:pPr>
            <w:r w:rsidRPr="00434BFF">
              <w:t>Room setup</w:t>
            </w:r>
          </w:p>
        </w:tc>
        <w:tc>
          <w:tcPr>
            <w:tcW w:w="4536" w:type="dxa"/>
          </w:tcPr>
          <w:p w14:paraId="19693A06" w14:textId="77777777" w:rsidR="00434BFF" w:rsidRPr="00434BFF" w:rsidRDefault="00434BFF" w:rsidP="00434BFF">
            <w:r w:rsidRPr="00434BFF">
              <w:t>Existing</w:t>
            </w:r>
          </w:p>
        </w:tc>
        <w:tc>
          <w:tcPr>
            <w:tcW w:w="2273" w:type="dxa"/>
          </w:tcPr>
          <w:p w14:paraId="74E3BE89" w14:textId="77777777" w:rsidR="00434BFF" w:rsidRPr="00434BFF" w:rsidRDefault="00434BFF" w:rsidP="00434BFF"/>
        </w:tc>
      </w:tr>
      <w:tr w:rsidR="00434BFF" w:rsidRPr="00434BFF" w14:paraId="65A3BC5D" w14:textId="77777777" w:rsidTr="006E66E1">
        <w:tc>
          <w:tcPr>
            <w:tcW w:w="2689" w:type="dxa"/>
          </w:tcPr>
          <w:p w14:paraId="19F99861" w14:textId="77777777" w:rsidR="00434BFF" w:rsidRPr="00434BFF" w:rsidRDefault="00434BFF" w:rsidP="00434BFF">
            <w:pPr>
              <w:numPr>
                <w:ilvl w:val="0"/>
                <w:numId w:val="9"/>
              </w:numPr>
            </w:pPr>
            <w:r w:rsidRPr="00434BFF">
              <w:t>Number of stations</w:t>
            </w:r>
          </w:p>
        </w:tc>
        <w:tc>
          <w:tcPr>
            <w:tcW w:w="4536" w:type="dxa"/>
          </w:tcPr>
          <w:p w14:paraId="175788B9" w14:textId="2BC96AC2" w:rsidR="00434BFF" w:rsidRPr="00434BFF" w:rsidRDefault="006E66E1" w:rsidP="00434BFF">
            <w:r>
              <w:t>TBD</w:t>
            </w:r>
            <w:r w:rsidR="00434BFF" w:rsidRPr="00434BFF">
              <w:t xml:space="preserve"> (including one demo station)</w:t>
            </w:r>
          </w:p>
        </w:tc>
        <w:tc>
          <w:tcPr>
            <w:tcW w:w="2273" w:type="dxa"/>
          </w:tcPr>
          <w:p w14:paraId="1424DFA0" w14:textId="77777777" w:rsidR="00434BFF" w:rsidRPr="00434BFF" w:rsidRDefault="00434BFF" w:rsidP="00434BFF"/>
        </w:tc>
      </w:tr>
      <w:tr w:rsidR="00434BFF" w:rsidRPr="00434BFF" w14:paraId="57E9875B" w14:textId="77777777" w:rsidTr="006E66E1">
        <w:tc>
          <w:tcPr>
            <w:tcW w:w="2689" w:type="dxa"/>
          </w:tcPr>
          <w:p w14:paraId="557E2150" w14:textId="77777777" w:rsidR="00434BFF" w:rsidRPr="00434BFF" w:rsidRDefault="00434BFF" w:rsidP="00434BFF">
            <w:pPr>
              <w:numPr>
                <w:ilvl w:val="0"/>
                <w:numId w:val="9"/>
              </w:numPr>
            </w:pPr>
            <w:r w:rsidRPr="00434BFF">
              <w:t>Other</w:t>
            </w:r>
          </w:p>
        </w:tc>
        <w:tc>
          <w:tcPr>
            <w:tcW w:w="4536" w:type="dxa"/>
          </w:tcPr>
          <w:p w14:paraId="62D0D89F" w14:textId="77777777" w:rsidR="00434BFF" w:rsidRPr="00434BFF" w:rsidRDefault="00434BFF" w:rsidP="00434BFF"/>
        </w:tc>
        <w:tc>
          <w:tcPr>
            <w:tcW w:w="2273" w:type="dxa"/>
          </w:tcPr>
          <w:p w14:paraId="01132E72" w14:textId="77777777" w:rsidR="00434BFF" w:rsidRPr="00434BFF" w:rsidRDefault="00434BFF" w:rsidP="00434BFF"/>
        </w:tc>
      </w:tr>
      <w:tr w:rsidR="00434BFF" w:rsidRPr="00434BFF" w14:paraId="5B96FCCE" w14:textId="77777777" w:rsidTr="006E66E1">
        <w:tc>
          <w:tcPr>
            <w:tcW w:w="2689" w:type="dxa"/>
          </w:tcPr>
          <w:p w14:paraId="34FA93E3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Anatomical specimens</w:t>
            </w:r>
          </w:p>
        </w:tc>
        <w:tc>
          <w:tcPr>
            <w:tcW w:w="4536" w:type="dxa"/>
          </w:tcPr>
          <w:p w14:paraId="0C084B00" w14:textId="77777777" w:rsidR="00434BFF" w:rsidRPr="00434BFF" w:rsidRDefault="00434BFF" w:rsidP="00434BFF"/>
        </w:tc>
        <w:tc>
          <w:tcPr>
            <w:tcW w:w="2273" w:type="dxa"/>
          </w:tcPr>
          <w:p w14:paraId="3532092E" w14:textId="77777777" w:rsidR="00434BFF" w:rsidRPr="00434BFF" w:rsidRDefault="00434BFF" w:rsidP="00434BFF"/>
        </w:tc>
      </w:tr>
      <w:tr w:rsidR="00434BFF" w:rsidRPr="00434BFF" w14:paraId="44A0389A" w14:textId="77777777" w:rsidTr="006E66E1">
        <w:tc>
          <w:tcPr>
            <w:tcW w:w="2689" w:type="dxa"/>
          </w:tcPr>
          <w:p w14:paraId="4A6D5589" w14:textId="77777777" w:rsidR="00434BFF" w:rsidRPr="00434BFF" w:rsidRDefault="00434BFF" w:rsidP="00434BFF">
            <w:pPr>
              <w:numPr>
                <w:ilvl w:val="0"/>
                <w:numId w:val="7"/>
              </w:numPr>
            </w:pPr>
            <w:r w:rsidRPr="00434BFF">
              <w:t>Parts</w:t>
            </w:r>
          </w:p>
        </w:tc>
        <w:tc>
          <w:tcPr>
            <w:tcW w:w="4536" w:type="dxa"/>
          </w:tcPr>
          <w:p w14:paraId="5F77356B" w14:textId="77777777" w:rsidR="00434BFF" w:rsidRPr="00434BFF" w:rsidRDefault="00434BFF" w:rsidP="00434BFF">
            <w:r w:rsidRPr="00434BFF">
              <w:t>Porcine spinal blocks and bellies (abdominal walls)</w:t>
            </w:r>
          </w:p>
        </w:tc>
        <w:tc>
          <w:tcPr>
            <w:tcW w:w="2273" w:type="dxa"/>
          </w:tcPr>
          <w:p w14:paraId="7B49431A" w14:textId="77777777" w:rsidR="00434BFF" w:rsidRPr="00434BFF" w:rsidRDefault="00434BFF" w:rsidP="00434BFF"/>
        </w:tc>
      </w:tr>
      <w:tr w:rsidR="00434BFF" w:rsidRPr="00434BFF" w14:paraId="3220BD1B" w14:textId="77777777" w:rsidTr="006E66E1">
        <w:tc>
          <w:tcPr>
            <w:tcW w:w="2689" w:type="dxa"/>
          </w:tcPr>
          <w:p w14:paraId="51A84509" w14:textId="77777777" w:rsidR="00434BFF" w:rsidRPr="00434BFF" w:rsidRDefault="00434BFF" w:rsidP="00434BFF">
            <w:pPr>
              <w:numPr>
                <w:ilvl w:val="0"/>
                <w:numId w:val="7"/>
              </w:numPr>
            </w:pPr>
            <w:r w:rsidRPr="00434BFF">
              <w:t>Number</w:t>
            </w:r>
          </w:p>
        </w:tc>
        <w:tc>
          <w:tcPr>
            <w:tcW w:w="4536" w:type="dxa"/>
          </w:tcPr>
          <w:p w14:paraId="3F6D42FC" w14:textId="77777777" w:rsidR="00434BFF" w:rsidRPr="00434BFF" w:rsidRDefault="00434BFF" w:rsidP="00434BFF">
            <w:r w:rsidRPr="00434BFF">
              <w:t xml:space="preserve">Spinal blocks </w:t>
            </w:r>
          </w:p>
          <w:p w14:paraId="5DAF99C8" w14:textId="77777777" w:rsidR="00434BFF" w:rsidRPr="00434BFF" w:rsidRDefault="00434BFF" w:rsidP="00434BFF">
            <w:r w:rsidRPr="00434BFF">
              <w:t xml:space="preserve">Abdominal walls </w:t>
            </w:r>
          </w:p>
        </w:tc>
        <w:tc>
          <w:tcPr>
            <w:tcW w:w="2273" w:type="dxa"/>
          </w:tcPr>
          <w:p w14:paraId="34AB7E80" w14:textId="77777777" w:rsidR="00434BFF" w:rsidRPr="00434BFF" w:rsidRDefault="00434BFF" w:rsidP="00434BFF"/>
        </w:tc>
      </w:tr>
      <w:tr w:rsidR="00434BFF" w:rsidRPr="00434BFF" w14:paraId="6A004601" w14:textId="77777777" w:rsidTr="006E66E1">
        <w:tc>
          <w:tcPr>
            <w:tcW w:w="2689" w:type="dxa"/>
          </w:tcPr>
          <w:p w14:paraId="2D038F06" w14:textId="77777777" w:rsidR="00434BFF" w:rsidRPr="00434BFF" w:rsidRDefault="00434BFF" w:rsidP="00434BFF">
            <w:pPr>
              <w:numPr>
                <w:ilvl w:val="0"/>
                <w:numId w:val="7"/>
              </w:numPr>
            </w:pPr>
            <w:r w:rsidRPr="00434BFF">
              <w:t>Setup</w:t>
            </w:r>
          </w:p>
        </w:tc>
        <w:tc>
          <w:tcPr>
            <w:tcW w:w="4536" w:type="dxa"/>
          </w:tcPr>
          <w:p w14:paraId="7C92A754" w14:textId="77777777" w:rsidR="00434BFF" w:rsidRPr="00434BFF" w:rsidRDefault="00434BFF" w:rsidP="00434BFF">
            <w:r w:rsidRPr="00434BFF">
              <w:t>1 per station (only 1 for the demo station)</w:t>
            </w:r>
          </w:p>
        </w:tc>
        <w:tc>
          <w:tcPr>
            <w:tcW w:w="2273" w:type="dxa"/>
          </w:tcPr>
          <w:p w14:paraId="212A2CAA" w14:textId="77777777" w:rsidR="00434BFF" w:rsidRPr="00434BFF" w:rsidRDefault="00434BFF" w:rsidP="00434BFF"/>
        </w:tc>
      </w:tr>
      <w:tr w:rsidR="00434BFF" w:rsidRPr="00434BFF" w14:paraId="11D02A61" w14:textId="77777777" w:rsidTr="006E66E1">
        <w:tc>
          <w:tcPr>
            <w:tcW w:w="2689" w:type="dxa"/>
          </w:tcPr>
          <w:p w14:paraId="278A82CF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Materials/instruments</w:t>
            </w:r>
          </w:p>
        </w:tc>
        <w:tc>
          <w:tcPr>
            <w:tcW w:w="4536" w:type="dxa"/>
          </w:tcPr>
          <w:p w14:paraId="07C90F00" w14:textId="77777777" w:rsidR="00434BFF" w:rsidRPr="00434BFF" w:rsidRDefault="00434BFF" w:rsidP="00434BFF"/>
        </w:tc>
        <w:tc>
          <w:tcPr>
            <w:tcW w:w="2273" w:type="dxa"/>
          </w:tcPr>
          <w:p w14:paraId="475137A2" w14:textId="77777777" w:rsidR="00434BFF" w:rsidRPr="00434BFF" w:rsidRDefault="00434BFF" w:rsidP="00434BFF"/>
        </w:tc>
      </w:tr>
      <w:tr w:rsidR="00434BFF" w:rsidRPr="00434BFF" w14:paraId="6026E565" w14:textId="77777777" w:rsidTr="006E66E1">
        <w:tc>
          <w:tcPr>
            <w:tcW w:w="2689" w:type="dxa"/>
          </w:tcPr>
          <w:p w14:paraId="79F68D9F" w14:textId="77777777" w:rsidR="00434BFF" w:rsidRPr="00434BFF" w:rsidRDefault="00434BFF" w:rsidP="00434BFF">
            <w:r w:rsidRPr="00434BFF">
              <w:t>Instruments</w:t>
            </w:r>
          </w:p>
        </w:tc>
        <w:tc>
          <w:tcPr>
            <w:tcW w:w="4536" w:type="dxa"/>
          </w:tcPr>
          <w:p w14:paraId="02A40A6C" w14:textId="77777777" w:rsidR="00434BFF" w:rsidRPr="00434BFF" w:rsidRDefault="00434BFF" w:rsidP="00434BFF">
            <w:r w:rsidRPr="00434BFF">
              <w:t>Needles (cutting &amp; tapered), needle drivers, forceps (single &amp; multi toothed), retractors, including self-retaining retractors</w:t>
            </w:r>
          </w:p>
        </w:tc>
        <w:tc>
          <w:tcPr>
            <w:tcW w:w="2273" w:type="dxa"/>
          </w:tcPr>
          <w:p w14:paraId="6A3075DF" w14:textId="77777777" w:rsidR="00434BFF" w:rsidRPr="00434BFF" w:rsidRDefault="00434BFF" w:rsidP="00434BFF"/>
        </w:tc>
      </w:tr>
      <w:tr w:rsidR="00434BFF" w:rsidRPr="00434BFF" w14:paraId="2CDCE846" w14:textId="77777777" w:rsidTr="006E66E1">
        <w:tc>
          <w:tcPr>
            <w:tcW w:w="2689" w:type="dxa"/>
          </w:tcPr>
          <w:p w14:paraId="4F3B4E6C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Consumables</w:t>
            </w:r>
          </w:p>
        </w:tc>
        <w:tc>
          <w:tcPr>
            <w:tcW w:w="4536" w:type="dxa"/>
          </w:tcPr>
          <w:p w14:paraId="313C734E" w14:textId="77777777" w:rsidR="00434BFF" w:rsidRPr="00434BFF" w:rsidRDefault="00434BFF" w:rsidP="00434BFF"/>
        </w:tc>
        <w:tc>
          <w:tcPr>
            <w:tcW w:w="2273" w:type="dxa"/>
          </w:tcPr>
          <w:p w14:paraId="77204AA7" w14:textId="77777777" w:rsidR="00434BFF" w:rsidRPr="00434BFF" w:rsidRDefault="00434BFF" w:rsidP="00434BFF"/>
        </w:tc>
      </w:tr>
      <w:tr w:rsidR="00434BFF" w:rsidRPr="00434BFF" w14:paraId="6405BB01" w14:textId="77777777" w:rsidTr="006E66E1">
        <w:tc>
          <w:tcPr>
            <w:tcW w:w="2689" w:type="dxa"/>
          </w:tcPr>
          <w:p w14:paraId="31C785CB" w14:textId="77777777" w:rsidR="00434BFF" w:rsidRPr="00434BFF" w:rsidRDefault="00434BFF" w:rsidP="00434BFF"/>
        </w:tc>
        <w:tc>
          <w:tcPr>
            <w:tcW w:w="4536" w:type="dxa"/>
          </w:tcPr>
          <w:p w14:paraId="4E6497B5" w14:textId="77777777" w:rsidR="00434BFF" w:rsidRPr="00434BFF" w:rsidRDefault="00434BFF" w:rsidP="00434BFF">
            <w:pPr>
              <w:rPr>
                <w:lang w:val="fr-CH"/>
              </w:rPr>
            </w:pPr>
            <w:r w:rsidRPr="00434BFF">
              <w:rPr>
                <w:lang w:val="fr-CH"/>
              </w:rPr>
              <w:t xml:space="preserve">Permanent and </w:t>
            </w:r>
            <w:proofErr w:type="spellStart"/>
            <w:r w:rsidRPr="00434BFF">
              <w:rPr>
                <w:lang w:val="fr-CH"/>
              </w:rPr>
              <w:t>resorbable</w:t>
            </w:r>
            <w:proofErr w:type="spellEnd"/>
            <w:r w:rsidRPr="00434BFF">
              <w:rPr>
                <w:lang w:val="fr-CH"/>
              </w:rPr>
              <w:t xml:space="preserve"> sutures, </w:t>
            </w:r>
            <w:proofErr w:type="spellStart"/>
            <w:r w:rsidRPr="00434BFF">
              <w:rPr>
                <w:lang w:val="fr-CH"/>
              </w:rPr>
              <w:t>Stratafix</w:t>
            </w:r>
            <w:proofErr w:type="spellEnd"/>
            <w:r w:rsidRPr="00434BFF">
              <w:rPr>
                <w:lang w:val="fr-CH"/>
              </w:rPr>
              <w:t xml:space="preserve"> sutures, skin glues</w:t>
            </w:r>
          </w:p>
        </w:tc>
        <w:tc>
          <w:tcPr>
            <w:tcW w:w="2273" w:type="dxa"/>
          </w:tcPr>
          <w:p w14:paraId="041CE83A" w14:textId="77777777" w:rsidR="00434BFF" w:rsidRPr="00434BFF" w:rsidRDefault="00434BFF" w:rsidP="00434BFF">
            <w:pPr>
              <w:rPr>
                <w:lang w:val="fr-CH"/>
              </w:rPr>
            </w:pPr>
          </w:p>
        </w:tc>
      </w:tr>
      <w:tr w:rsidR="00434BFF" w:rsidRPr="00434BFF" w14:paraId="0824DF37" w14:textId="77777777" w:rsidTr="006E66E1">
        <w:tc>
          <w:tcPr>
            <w:tcW w:w="2689" w:type="dxa"/>
          </w:tcPr>
          <w:p w14:paraId="4AE40F92" w14:textId="77777777" w:rsidR="00434BFF" w:rsidRPr="00434BFF" w:rsidRDefault="00434BFF" w:rsidP="00434BFF">
            <w:pPr>
              <w:rPr>
                <w:lang w:val="fr-CH"/>
              </w:rPr>
            </w:pPr>
          </w:p>
        </w:tc>
        <w:tc>
          <w:tcPr>
            <w:tcW w:w="4536" w:type="dxa"/>
          </w:tcPr>
          <w:p w14:paraId="2A3637B2" w14:textId="77777777" w:rsidR="00434BFF" w:rsidRPr="00434BFF" w:rsidRDefault="00434BFF" w:rsidP="00434BFF">
            <w:r w:rsidRPr="00434BFF">
              <w:t>Various blade sizes (#10, #15)</w:t>
            </w:r>
          </w:p>
        </w:tc>
        <w:tc>
          <w:tcPr>
            <w:tcW w:w="2273" w:type="dxa"/>
          </w:tcPr>
          <w:p w14:paraId="7D037177" w14:textId="77777777" w:rsidR="00434BFF" w:rsidRPr="00434BFF" w:rsidRDefault="00434BFF" w:rsidP="00434BFF"/>
        </w:tc>
      </w:tr>
      <w:tr w:rsidR="00434BFF" w:rsidRPr="00434BFF" w14:paraId="6DE7A773" w14:textId="77777777" w:rsidTr="006E66E1">
        <w:tc>
          <w:tcPr>
            <w:tcW w:w="2689" w:type="dxa"/>
          </w:tcPr>
          <w:p w14:paraId="0993F390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IT</w:t>
            </w:r>
          </w:p>
        </w:tc>
        <w:tc>
          <w:tcPr>
            <w:tcW w:w="4536" w:type="dxa"/>
          </w:tcPr>
          <w:p w14:paraId="0BF37FBB" w14:textId="77777777" w:rsidR="00434BFF" w:rsidRPr="00434BFF" w:rsidRDefault="00434BFF" w:rsidP="00434BFF"/>
        </w:tc>
        <w:tc>
          <w:tcPr>
            <w:tcW w:w="2273" w:type="dxa"/>
          </w:tcPr>
          <w:p w14:paraId="1777E70D" w14:textId="77777777" w:rsidR="00434BFF" w:rsidRPr="00434BFF" w:rsidRDefault="00434BFF" w:rsidP="00434BFF"/>
        </w:tc>
      </w:tr>
      <w:tr w:rsidR="00434BFF" w:rsidRPr="00434BFF" w14:paraId="2C9084B0" w14:textId="77777777" w:rsidTr="006E66E1">
        <w:tc>
          <w:tcPr>
            <w:tcW w:w="2689" w:type="dxa"/>
          </w:tcPr>
          <w:p w14:paraId="6B0FDCC9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t>Laptops</w:t>
            </w:r>
          </w:p>
        </w:tc>
        <w:tc>
          <w:tcPr>
            <w:tcW w:w="4536" w:type="dxa"/>
          </w:tcPr>
          <w:p w14:paraId="5A960E84" w14:textId="77777777" w:rsidR="00434BFF" w:rsidRPr="00434BFF" w:rsidRDefault="00434BFF" w:rsidP="00434BFF">
            <w:r w:rsidRPr="00434BFF">
              <w:t>1, with capability to stream videos into the different rooms</w:t>
            </w:r>
          </w:p>
        </w:tc>
        <w:tc>
          <w:tcPr>
            <w:tcW w:w="2273" w:type="dxa"/>
          </w:tcPr>
          <w:p w14:paraId="49B7D5C3" w14:textId="77777777" w:rsidR="00434BFF" w:rsidRPr="00434BFF" w:rsidRDefault="00434BFF" w:rsidP="00434BFF"/>
        </w:tc>
      </w:tr>
      <w:tr w:rsidR="00434BFF" w:rsidRPr="00434BFF" w14:paraId="1E2CBA98" w14:textId="77777777" w:rsidTr="006E66E1">
        <w:tc>
          <w:tcPr>
            <w:tcW w:w="2689" w:type="dxa"/>
          </w:tcPr>
          <w:p w14:paraId="3F3F2E87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t>TV screens</w:t>
            </w:r>
          </w:p>
        </w:tc>
        <w:tc>
          <w:tcPr>
            <w:tcW w:w="4536" w:type="dxa"/>
          </w:tcPr>
          <w:p w14:paraId="75E8BBAB" w14:textId="77777777" w:rsidR="00434BFF" w:rsidRPr="00434BFF" w:rsidRDefault="00434BFF" w:rsidP="00434BFF">
            <w:r w:rsidRPr="00434BFF">
              <w:t>One for each room</w:t>
            </w:r>
          </w:p>
        </w:tc>
        <w:tc>
          <w:tcPr>
            <w:tcW w:w="2273" w:type="dxa"/>
          </w:tcPr>
          <w:p w14:paraId="7C748C06" w14:textId="77777777" w:rsidR="00434BFF" w:rsidRPr="00434BFF" w:rsidRDefault="00434BFF" w:rsidP="00434BFF"/>
        </w:tc>
      </w:tr>
      <w:tr w:rsidR="00434BFF" w:rsidRPr="00434BFF" w14:paraId="44494088" w14:textId="77777777" w:rsidTr="006E66E1">
        <w:tc>
          <w:tcPr>
            <w:tcW w:w="2689" w:type="dxa"/>
          </w:tcPr>
          <w:p w14:paraId="34FF08CD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t>Other</w:t>
            </w:r>
          </w:p>
        </w:tc>
        <w:tc>
          <w:tcPr>
            <w:tcW w:w="4536" w:type="dxa"/>
          </w:tcPr>
          <w:p w14:paraId="37016110" w14:textId="77777777" w:rsidR="00434BFF" w:rsidRPr="00434BFF" w:rsidRDefault="00434BFF" w:rsidP="00434BFF"/>
        </w:tc>
        <w:tc>
          <w:tcPr>
            <w:tcW w:w="2273" w:type="dxa"/>
          </w:tcPr>
          <w:p w14:paraId="4AF56C51" w14:textId="77777777" w:rsidR="00434BFF" w:rsidRPr="00434BFF" w:rsidRDefault="00434BFF" w:rsidP="00434BFF"/>
        </w:tc>
      </w:tr>
      <w:tr w:rsidR="00434BFF" w:rsidRPr="00434BFF" w14:paraId="03980603" w14:textId="77777777" w:rsidTr="006E66E1">
        <w:tc>
          <w:tcPr>
            <w:tcW w:w="2689" w:type="dxa"/>
          </w:tcPr>
          <w:p w14:paraId="493D8AD5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Other</w:t>
            </w:r>
          </w:p>
        </w:tc>
        <w:tc>
          <w:tcPr>
            <w:tcW w:w="4536" w:type="dxa"/>
          </w:tcPr>
          <w:p w14:paraId="5903D6A8" w14:textId="77777777" w:rsidR="00434BFF" w:rsidRPr="00434BFF" w:rsidRDefault="00434BFF" w:rsidP="00434BFF"/>
        </w:tc>
        <w:tc>
          <w:tcPr>
            <w:tcW w:w="2273" w:type="dxa"/>
          </w:tcPr>
          <w:p w14:paraId="034EDD9A" w14:textId="77777777" w:rsidR="00434BFF" w:rsidRPr="00434BFF" w:rsidRDefault="00434BFF" w:rsidP="00434BFF"/>
        </w:tc>
      </w:tr>
      <w:tr w:rsidR="00434BFF" w:rsidRPr="00434BFF" w14:paraId="38EA35B2" w14:textId="77777777" w:rsidTr="006E66E1">
        <w:tc>
          <w:tcPr>
            <w:tcW w:w="2689" w:type="dxa"/>
          </w:tcPr>
          <w:p w14:paraId="7A2B42E2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t>Whiteboards</w:t>
            </w:r>
          </w:p>
        </w:tc>
        <w:tc>
          <w:tcPr>
            <w:tcW w:w="4536" w:type="dxa"/>
          </w:tcPr>
          <w:p w14:paraId="68B1C5DC" w14:textId="77777777" w:rsidR="00434BFF" w:rsidRPr="00434BFF" w:rsidRDefault="00434BFF" w:rsidP="00434BFF"/>
        </w:tc>
        <w:tc>
          <w:tcPr>
            <w:tcW w:w="2273" w:type="dxa"/>
          </w:tcPr>
          <w:p w14:paraId="07007DE4" w14:textId="77777777" w:rsidR="00434BFF" w:rsidRPr="00434BFF" w:rsidRDefault="00434BFF" w:rsidP="00434BFF"/>
        </w:tc>
      </w:tr>
      <w:tr w:rsidR="00434BFF" w:rsidRPr="00434BFF" w14:paraId="256333BE" w14:textId="77777777" w:rsidTr="006E66E1">
        <w:tc>
          <w:tcPr>
            <w:tcW w:w="2689" w:type="dxa"/>
          </w:tcPr>
          <w:p w14:paraId="0C1ACB67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t>Flipcharts</w:t>
            </w:r>
          </w:p>
        </w:tc>
        <w:tc>
          <w:tcPr>
            <w:tcW w:w="4536" w:type="dxa"/>
          </w:tcPr>
          <w:p w14:paraId="7AF9EACF" w14:textId="77777777" w:rsidR="00434BFF" w:rsidRPr="00434BFF" w:rsidRDefault="00434BFF" w:rsidP="00434BFF">
            <w:r w:rsidRPr="00434BFF">
              <w:t>Yes, one per room</w:t>
            </w:r>
          </w:p>
        </w:tc>
        <w:tc>
          <w:tcPr>
            <w:tcW w:w="2273" w:type="dxa"/>
          </w:tcPr>
          <w:p w14:paraId="60B1F079" w14:textId="77777777" w:rsidR="00434BFF" w:rsidRPr="00434BFF" w:rsidRDefault="00434BFF" w:rsidP="00434BFF"/>
        </w:tc>
      </w:tr>
      <w:tr w:rsidR="00434BFF" w:rsidRPr="00434BFF" w14:paraId="4B03515C" w14:textId="77777777" w:rsidTr="006E66E1">
        <w:tc>
          <w:tcPr>
            <w:tcW w:w="2689" w:type="dxa"/>
          </w:tcPr>
          <w:p w14:paraId="69C4B512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t>Other</w:t>
            </w:r>
          </w:p>
        </w:tc>
        <w:tc>
          <w:tcPr>
            <w:tcW w:w="4536" w:type="dxa"/>
          </w:tcPr>
          <w:p w14:paraId="3A636475" w14:textId="77777777" w:rsidR="00434BFF" w:rsidRPr="00434BFF" w:rsidRDefault="00434BFF" w:rsidP="00434BFF"/>
        </w:tc>
        <w:tc>
          <w:tcPr>
            <w:tcW w:w="2273" w:type="dxa"/>
          </w:tcPr>
          <w:p w14:paraId="1211AC15" w14:textId="77777777" w:rsidR="00434BFF" w:rsidRPr="00434BFF" w:rsidRDefault="00434BFF" w:rsidP="00434BFF"/>
        </w:tc>
      </w:tr>
      <w:tr w:rsidR="00434BFF" w:rsidRPr="00434BFF" w14:paraId="22C0964B" w14:textId="77777777" w:rsidTr="006E66E1">
        <w:tc>
          <w:tcPr>
            <w:tcW w:w="2689" w:type="dxa"/>
          </w:tcPr>
          <w:p w14:paraId="595504F2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Video</w:t>
            </w:r>
          </w:p>
        </w:tc>
        <w:tc>
          <w:tcPr>
            <w:tcW w:w="4536" w:type="dxa"/>
          </w:tcPr>
          <w:p w14:paraId="2DAB9F8B" w14:textId="77777777" w:rsidR="00434BFF" w:rsidRPr="00434BFF" w:rsidRDefault="00434BFF" w:rsidP="00434BFF">
            <w:r w:rsidRPr="00434BFF">
              <w:t>Video camera at the demo table with streaming facility to the TV screens (for demonstration purposes)</w:t>
            </w:r>
          </w:p>
        </w:tc>
        <w:tc>
          <w:tcPr>
            <w:tcW w:w="2273" w:type="dxa"/>
          </w:tcPr>
          <w:p w14:paraId="2C1452FE" w14:textId="77777777" w:rsidR="00434BFF" w:rsidRPr="00434BFF" w:rsidRDefault="00434BFF" w:rsidP="00434BFF"/>
        </w:tc>
      </w:tr>
      <w:tr w:rsidR="00434BFF" w:rsidRPr="00434BFF" w14:paraId="04303084" w14:textId="77777777" w:rsidTr="006E66E1">
        <w:tc>
          <w:tcPr>
            <w:tcW w:w="2689" w:type="dxa"/>
          </w:tcPr>
          <w:p w14:paraId="515281AE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Photography</w:t>
            </w:r>
          </w:p>
        </w:tc>
        <w:tc>
          <w:tcPr>
            <w:tcW w:w="4536" w:type="dxa"/>
          </w:tcPr>
          <w:p w14:paraId="6545C028" w14:textId="77777777" w:rsidR="00434BFF" w:rsidRPr="00434BFF" w:rsidRDefault="00434BFF" w:rsidP="00434BFF">
            <w:r w:rsidRPr="00434BFF">
              <w:t>Yes, photographer from either the AO or the J&amp;J Institute to document the event</w:t>
            </w:r>
          </w:p>
        </w:tc>
        <w:tc>
          <w:tcPr>
            <w:tcW w:w="2273" w:type="dxa"/>
          </w:tcPr>
          <w:p w14:paraId="3FE9B777" w14:textId="77777777" w:rsidR="00434BFF" w:rsidRPr="00434BFF" w:rsidRDefault="00434BFF" w:rsidP="00434BFF"/>
        </w:tc>
      </w:tr>
      <w:tr w:rsidR="00434BFF" w:rsidRPr="00434BFF" w14:paraId="21DC3F47" w14:textId="77777777" w:rsidTr="006E66E1">
        <w:tc>
          <w:tcPr>
            <w:tcW w:w="2689" w:type="dxa"/>
          </w:tcPr>
          <w:p w14:paraId="47C1FB17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Assessment &amp; evaluation</w:t>
            </w:r>
          </w:p>
        </w:tc>
        <w:tc>
          <w:tcPr>
            <w:tcW w:w="4536" w:type="dxa"/>
          </w:tcPr>
          <w:p w14:paraId="77CA719A" w14:textId="77777777" w:rsidR="00434BFF" w:rsidRPr="00434BFF" w:rsidRDefault="00434BFF" w:rsidP="00434BFF">
            <w:r w:rsidRPr="00434BFF">
              <w:t>Evaluation forms</w:t>
            </w:r>
          </w:p>
        </w:tc>
        <w:tc>
          <w:tcPr>
            <w:tcW w:w="2273" w:type="dxa"/>
          </w:tcPr>
          <w:p w14:paraId="2C750F64" w14:textId="77777777" w:rsidR="00434BFF" w:rsidRPr="00434BFF" w:rsidRDefault="00434BFF" w:rsidP="00434BFF"/>
        </w:tc>
      </w:tr>
    </w:tbl>
    <w:p w14:paraId="1974595E" w14:textId="77777777" w:rsidR="00434BFF" w:rsidRPr="00434BFF" w:rsidRDefault="00434BFF" w:rsidP="00434BFF">
      <w:pPr>
        <w:rPr>
          <w:b/>
        </w:rPr>
      </w:pPr>
      <w:r w:rsidRPr="00434BFF">
        <w:rPr>
          <w:b/>
        </w:rPr>
        <w:br w:type="page"/>
      </w:r>
    </w:p>
    <w:p w14:paraId="1F952512" w14:textId="77777777" w:rsidR="00434BFF" w:rsidRPr="00434BFF" w:rsidRDefault="00434BFF" w:rsidP="00434BFF">
      <w:pPr>
        <w:rPr>
          <w:b/>
        </w:rPr>
      </w:pPr>
      <w:r w:rsidRPr="00434BFF">
        <w:rPr>
          <w:b/>
        </w:rPr>
        <w:lastRenderedPageBreak/>
        <w:t>Planning worksheet for individual module/session</w:t>
      </w:r>
    </w:p>
    <w:p w14:paraId="37BBE6AD" w14:textId="77777777" w:rsidR="00434BFF" w:rsidRPr="00434BFF" w:rsidRDefault="00434BFF" w:rsidP="00434BFF">
      <w:pPr>
        <w:rPr>
          <w:b/>
        </w:rPr>
      </w:pPr>
    </w:p>
    <w:p w14:paraId="3E8D4B19" w14:textId="77777777" w:rsidR="00434BFF" w:rsidRPr="00434BFF" w:rsidRDefault="00434BFF" w:rsidP="00434BFF">
      <w:pPr>
        <w:rPr>
          <w:b/>
        </w:rPr>
      </w:pPr>
      <w:r w:rsidRPr="00434BFF">
        <w:rPr>
          <w:b/>
        </w:rPr>
        <w:t xml:space="preserve">Module/session title: </w:t>
      </w:r>
    </w:p>
    <w:p w14:paraId="4D86C62A" w14:textId="77777777" w:rsidR="00434BFF" w:rsidRPr="00434BFF" w:rsidRDefault="00434BFF" w:rsidP="00434BFF">
      <w:pPr>
        <w:rPr>
          <w:b/>
        </w:rPr>
      </w:pPr>
    </w:p>
    <w:p w14:paraId="466D090E" w14:textId="77777777" w:rsidR="00434BFF" w:rsidRPr="00434BFF" w:rsidRDefault="00434BFF" w:rsidP="00434BFF">
      <w:r w:rsidRPr="00434BFF">
        <w:rPr>
          <w:b/>
        </w:rPr>
        <w:t>Exercise 1: Sutures, needles, and instruments</w:t>
      </w:r>
    </w:p>
    <w:p w14:paraId="60014915" w14:textId="77777777" w:rsidR="00434BFF" w:rsidRPr="00434BFF" w:rsidRDefault="00434BFF" w:rsidP="00434BFF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1621"/>
        <w:gridCol w:w="1360"/>
      </w:tblGrid>
      <w:tr w:rsidR="00434BFF" w:rsidRPr="00434BFF" w14:paraId="171EA0FE" w14:textId="77777777" w:rsidTr="00434BFF">
        <w:tc>
          <w:tcPr>
            <w:tcW w:w="2689" w:type="dxa"/>
          </w:tcPr>
          <w:p w14:paraId="2C5D9328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Item</w:t>
            </w:r>
          </w:p>
        </w:tc>
        <w:tc>
          <w:tcPr>
            <w:tcW w:w="3969" w:type="dxa"/>
          </w:tcPr>
          <w:p w14:paraId="1CE327EC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Description</w:t>
            </w:r>
          </w:p>
        </w:tc>
        <w:tc>
          <w:tcPr>
            <w:tcW w:w="1621" w:type="dxa"/>
          </w:tcPr>
          <w:p w14:paraId="517F39A9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Timing</w:t>
            </w:r>
          </w:p>
        </w:tc>
        <w:tc>
          <w:tcPr>
            <w:tcW w:w="1360" w:type="dxa"/>
          </w:tcPr>
          <w:p w14:paraId="18D3F9B0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Notes</w:t>
            </w:r>
          </w:p>
        </w:tc>
      </w:tr>
      <w:tr w:rsidR="00434BFF" w:rsidRPr="00434BFF" w14:paraId="15DFD074" w14:textId="77777777" w:rsidTr="00434BFF">
        <w:tc>
          <w:tcPr>
            <w:tcW w:w="2689" w:type="dxa"/>
          </w:tcPr>
          <w:p w14:paraId="0D12F1C4" w14:textId="77777777" w:rsidR="00434BFF" w:rsidRPr="00434BFF" w:rsidRDefault="00434BFF" w:rsidP="00434BFF">
            <w:r w:rsidRPr="00434BFF">
              <w:t>Overall setup</w:t>
            </w:r>
          </w:p>
        </w:tc>
        <w:tc>
          <w:tcPr>
            <w:tcW w:w="3969" w:type="dxa"/>
          </w:tcPr>
          <w:p w14:paraId="2AD1963D" w14:textId="77777777" w:rsidR="00434BFF" w:rsidRPr="00434BFF" w:rsidRDefault="00434BFF" w:rsidP="00434BFF"/>
        </w:tc>
        <w:tc>
          <w:tcPr>
            <w:tcW w:w="1621" w:type="dxa"/>
          </w:tcPr>
          <w:p w14:paraId="457D782E" w14:textId="77777777" w:rsidR="00434BFF" w:rsidRPr="00434BFF" w:rsidRDefault="00434BFF" w:rsidP="00434BFF"/>
        </w:tc>
        <w:tc>
          <w:tcPr>
            <w:tcW w:w="1360" w:type="dxa"/>
          </w:tcPr>
          <w:p w14:paraId="79784444" w14:textId="77777777" w:rsidR="00434BFF" w:rsidRPr="00434BFF" w:rsidRDefault="00434BFF" w:rsidP="00434BFF"/>
        </w:tc>
      </w:tr>
      <w:tr w:rsidR="00434BFF" w:rsidRPr="00434BFF" w14:paraId="5FA19510" w14:textId="77777777" w:rsidTr="00434BFF">
        <w:tc>
          <w:tcPr>
            <w:tcW w:w="2689" w:type="dxa"/>
          </w:tcPr>
          <w:p w14:paraId="464CAD69" w14:textId="77777777" w:rsidR="00434BFF" w:rsidRPr="00434BFF" w:rsidRDefault="00434BFF" w:rsidP="00434BFF">
            <w:r w:rsidRPr="00434BFF">
              <w:t>Model</w:t>
            </w:r>
          </w:p>
        </w:tc>
        <w:tc>
          <w:tcPr>
            <w:tcW w:w="3969" w:type="dxa"/>
          </w:tcPr>
          <w:p w14:paraId="06A562A0" w14:textId="77777777" w:rsidR="00434BFF" w:rsidRPr="00434BFF" w:rsidRDefault="00434BFF" w:rsidP="00434BFF">
            <w:r w:rsidRPr="00434BFF">
              <w:t>Porcine spinal block, fixed to a base to create tension</w:t>
            </w:r>
          </w:p>
        </w:tc>
        <w:tc>
          <w:tcPr>
            <w:tcW w:w="1621" w:type="dxa"/>
          </w:tcPr>
          <w:p w14:paraId="11C54090" w14:textId="77777777" w:rsidR="00434BFF" w:rsidRPr="00434BFF" w:rsidRDefault="00434BFF" w:rsidP="00434BFF"/>
        </w:tc>
        <w:tc>
          <w:tcPr>
            <w:tcW w:w="1360" w:type="dxa"/>
          </w:tcPr>
          <w:p w14:paraId="574A7CC6" w14:textId="77777777" w:rsidR="00434BFF" w:rsidRPr="00434BFF" w:rsidRDefault="00434BFF" w:rsidP="00434BFF"/>
        </w:tc>
      </w:tr>
      <w:tr w:rsidR="00434BFF" w:rsidRPr="00434BFF" w14:paraId="17761445" w14:textId="77777777" w:rsidTr="00434BFF">
        <w:tc>
          <w:tcPr>
            <w:tcW w:w="2689" w:type="dxa"/>
          </w:tcPr>
          <w:p w14:paraId="54E07E8C" w14:textId="77777777" w:rsidR="00434BFF" w:rsidRPr="00434BFF" w:rsidRDefault="00434BFF" w:rsidP="00434BFF">
            <w:r w:rsidRPr="00434BFF">
              <w:t>Introduction</w:t>
            </w:r>
          </w:p>
        </w:tc>
        <w:tc>
          <w:tcPr>
            <w:tcW w:w="3969" w:type="dxa"/>
          </w:tcPr>
          <w:p w14:paraId="4363A4BD" w14:textId="77777777" w:rsidR="00434BFF" w:rsidRPr="00434BFF" w:rsidRDefault="00434BFF" w:rsidP="00434BFF">
            <w:r w:rsidRPr="00434BFF">
              <w:t>Introduction to key sutures, needles &amp; instruments</w:t>
            </w:r>
          </w:p>
        </w:tc>
        <w:tc>
          <w:tcPr>
            <w:tcW w:w="1621" w:type="dxa"/>
          </w:tcPr>
          <w:p w14:paraId="60B3C55E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60" w:type="dxa"/>
          </w:tcPr>
          <w:p w14:paraId="6BA797C3" w14:textId="718D3AF2" w:rsidR="00434BFF" w:rsidRPr="00434BFF" w:rsidRDefault="00434BFF" w:rsidP="00434BFF"/>
        </w:tc>
      </w:tr>
      <w:tr w:rsidR="00434BFF" w:rsidRPr="00434BFF" w14:paraId="1D530EA6" w14:textId="77777777" w:rsidTr="00434BFF">
        <w:tc>
          <w:tcPr>
            <w:tcW w:w="2689" w:type="dxa"/>
          </w:tcPr>
          <w:p w14:paraId="27F45B6E" w14:textId="77777777" w:rsidR="00434BFF" w:rsidRPr="00434BFF" w:rsidRDefault="00434BFF" w:rsidP="00434BFF">
            <w:r w:rsidRPr="00434BFF">
              <w:t>Demonstration</w:t>
            </w:r>
          </w:p>
        </w:tc>
        <w:tc>
          <w:tcPr>
            <w:tcW w:w="3969" w:type="dxa"/>
          </w:tcPr>
          <w:p w14:paraId="646465EC" w14:textId="77777777" w:rsidR="00434BFF" w:rsidRPr="00434BFF" w:rsidRDefault="00434BFF" w:rsidP="00434BFF">
            <w:r w:rsidRPr="00434BFF">
              <w:t>Correct incision technique, indications when to use cutting versus tapered needles</w:t>
            </w:r>
          </w:p>
        </w:tc>
        <w:tc>
          <w:tcPr>
            <w:tcW w:w="1621" w:type="dxa"/>
          </w:tcPr>
          <w:p w14:paraId="7AA6FC34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60" w:type="dxa"/>
          </w:tcPr>
          <w:p w14:paraId="73263F30" w14:textId="77777777" w:rsidR="00434BFF" w:rsidRPr="00434BFF" w:rsidRDefault="00434BFF" w:rsidP="00434BFF"/>
        </w:tc>
      </w:tr>
      <w:tr w:rsidR="00434BFF" w:rsidRPr="00434BFF" w14:paraId="18926FB0" w14:textId="77777777" w:rsidTr="00434BFF">
        <w:tc>
          <w:tcPr>
            <w:tcW w:w="2689" w:type="dxa"/>
          </w:tcPr>
          <w:p w14:paraId="1665B3AC" w14:textId="77777777" w:rsidR="00434BFF" w:rsidRPr="00434BFF" w:rsidRDefault="00434BFF" w:rsidP="00434BFF"/>
        </w:tc>
        <w:tc>
          <w:tcPr>
            <w:tcW w:w="3969" w:type="dxa"/>
          </w:tcPr>
          <w:p w14:paraId="56AA9E42" w14:textId="77777777" w:rsidR="00434BFF" w:rsidRPr="00434BFF" w:rsidRDefault="00434BFF" w:rsidP="00434BFF">
            <w:r w:rsidRPr="00434BFF">
              <w:t>Video demonstration of hemostasis</w:t>
            </w:r>
          </w:p>
        </w:tc>
        <w:tc>
          <w:tcPr>
            <w:tcW w:w="1621" w:type="dxa"/>
          </w:tcPr>
          <w:p w14:paraId="6A861C78" w14:textId="77777777" w:rsidR="00434BFF" w:rsidRPr="00434BFF" w:rsidRDefault="00434BFF" w:rsidP="00434BFF">
            <w:r w:rsidRPr="00434BFF">
              <w:t>3 mins</w:t>
            </w:r>
          </w:p>
        </w:tc>
        <w:tc>
          <w:tcPr>
            <w:tcW w:w="1360" w:type="dxa"/>
          </w:tcPr>
          <w:p w14:paraId="35FF2746" w14:textId="77777777" w:rsidR="00434BFF" w:rsidRPr="00434BFF" w:rsidRDefault="00434BFF" w:rsidP="00434BFF"/>
        </w:tc>
      </w:tr>
      <w:tr w:rsidR="00434BFF" w:rsidRPr="00434BFF" w14:paraId="217E7597" w14:textId="77777777" w:rsidTr="00434BFF">
        <w:tc>
          <w:tcPr>
            <w:tcW w:w="2689" w:type="dxa"/>
          </w:tcPr>
          <w:p w14:paraId="44D382D0" w14:textId="77777777" w:rsidR="00434BFF" w:rsidRPr="00434BFF" w:rsidRDefault="00434BFF" w:rsidP="00434BFF">
            <w:r w:rsidRPr="00434BFF">
              <w:t>Preparation by faculty</w:t>
            </w:r>
          </w:p>
        </w:tc>
        <w:tc>
          <w:tcPr>
            <w:tcW w:w="3969" w:type="dxa"/>
          </w:tcPr>
          <w:p w14:paraId="014E312B" w14:textId="77777777" w:rsidR="00434BFF" w:rsidRPr="00434BFF" w:rsidRDefault="00434BFF" w:rsidP="00434BFF">
            <w:r w:rsidRPr="00434BFF">
              <w:t>N/A</w:t>
            </w:r>
          </w:p>
        </w:tc>
        <w:tc>
          <w:tcPr>
            <w:tcW w:w="1621" w:type="dxa"/>
          </w:tcPr>
          <w:p w14:paraId="2FC0FCAA" w14:textId="77777777" w:rsidR="00434BFF" w:rsidRPr="00434BFF" w:rsidRDefault="00434BFF" w:rsidP="00434BFF"/>
        </w:tc>
        <w:tc>
          <w:tcPr>
            <w:tcW w:w="1360" w:type="dxa"/>
          </w:tcPr>
          <w:p w14:paraId="19A9C886" w14:textId="77777777" w:rsidR="00434BFF" w:rsidRPr="00434BFF" w:rsidRDefault="00434BFF" w:rsidP="00434BFF"/>
        </w:tc>
      </w:tr>
      <w:tr w:rsidR="00434BFF" w:rsidRPr="00434BFF" w14:paraId="1DED1CB8" w14:textId="77777777" w:rsidTr="00434BFF">
        <w:tc>
          <w:tcPr>
            <w:tcW w:w="2689" w:type="dxa"/>
          </w:tcPr>
          <w:p w14:paraId="0B71E6D5" w14:textId="77777777" w:rsidR="00434BFF" w:rsidRPr="00434BFF" w:rsidRDefault="00434BFF" w:rsidP="00434BFF">
            <w:r w:rsidRPr="00434BFF">
              <w:t>Steps</w:t>
            </w:r>
          </w:p>
        </w:tc>
        <w:tc>
          <w:tcPr>
            <w:tcW w:w="3969" w:type="dxa"/>
          </w:tcPr>
          <w:p w14:paraId="2BB1215B" w14:textId="77777777" w:rsidR="00434BFF" w:rsidRPr="00434BFF" w:rsidRDefault="00434BFF" w:rsidP="00434BFF">
            <w:r w:rsidRPr="00434BFF">
              <w:t>N/A</w:t>
            </w:r>
          </w:p>
        </w:tc>
        <w:tc>
          <w:tcPr>
            <w:tcW w:w="1621" w:type="dxa"/>
          </w:tcPr>
          <w:p w14:paraId="45596315" w14:textId="77777777" w:rsidR="00434BFF" w:rsidRPr="00434BFF" w:rsidRDefault="00434BFF" w:rsidP="00434BFF"/>
        </w:tc>
        <w:tc>
          <w:tcPr>
            <w:tcW w:w="1360" w:type="dxa"/>
          </w:tcPr>
          <w:p w14:paraId="113AF59C" w14:textId="77777777" w:rsidR="00434BFF" w:rsidRPr="00434BFF" w:rsidRDefault="00434BFF" w:rsidP="00434BFF"/>
        </w:tc>
      </w:tr>
      <w:tr w:rsidR="00434BFF" w:rsidRPr="00434BFF" w14:paraId="438CD6BC" w14:textId="77777777" w:rsidTr="00434BFF">
        <w:tc>
          <w:tcPr>
            <w:tcW w:w="2689" w:type="dxa"/>
          </w:tcPr>
          <w:p w14:paraId="2C73776B" w14:textId="77777777" w:rsidR="00434BFF" w:rsidRPr="00434BFF" w:rsidRDefault="00434BFF" w:rsidP="00434BFF">
            <w:r w:rsidRPr="00434BFF">
              <w:t xml:space="preserve">Evaluation </w:t>
            </w:r>
          </w:p>
        </w:tc>
        <w:tc>
          <w:tcPr>
            <w:tcW w:w="3969" w:type="dxa"/>
          </w:tcPr>
          <w:p w14:paraId="64B8FCAA" w14:textId="77777777" w:rsidR="00434BFF" w:rsidRPr="00434BFF" w:rsidRDefault="00434BFF" w:rsidP="00434BFF">
            <w:r w:rsidRPr="00434BFF">
              <w:t>N/A</w:t>
            </w:r>
          </w:p>
        </w:tc>
        <w:tc>
          <w:tcPr>
            <w:tcW w:w="1621" w:type="dxa"/>
          </w:tcPr>
          <w:p w14:paraId="27C1F9D3" w14:textId="77777777" w:rsidR="00434BFF" w:rsidRPr="00434BFF" w:rsidRDefault="00434BFF" w:rsidP="00434BFF"/>
        </w:tc>
        <w:tc>
          <w:tcPr>
            <w:tcW w:w="1360" w:type="dxa"/>
          </w:tcPr>
          <w:p w14:paraId="5799D4FD" w14:textId="77777777" w:rsidR="00434BFF" w:rsidRPr="00434BFF" w:rsidRDefault="00434BFF" w:rsidP="00434BFF"/>
        </w:tc>
      </w:tr>
    </w:tbl>
    <w:p w14:paraId="0D16C88F" w14:textId="77777777" w:rsidR="00434BFF" w:rsidRPr="00434BFF" w:rsidRDefault="00434BFF" w:rsidP="00434BFF"/>
    <w:p w14:paraId="3E18DCC2" w14:textId="77777777" w:rsidR="00434BFF" w:rsidRPr="00434BFF" w:rsidRDefault="00434BFF" w:rsidP="00434BFF"/>
    <w:p w14:paraId="5AD9CAE7" w14:textId="77777777" w:rsidR="00434BFF" w:rsidRPr="00434BFF" w:rsidRDefault="00434BFF" w:rsidP="00434BFF">
      <w:r w:rsidRPr="00434BFF">
        <w:rPr>
          <w:b/>
        </w:rPr>
        <w:t>Exercise 2: Surgical exposure</w:t>
      </w:r>
    </w:p>
    <w:p w14:paraId="7049E43F" w14:textId="77777777" w:rsidR="00434BFF" w:rsidRPr="00434BFF" w:rsidRDefault="00434BFF" w:rsidP="00434BFF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89"/>
        <w:gridCol w:w="3974"/>
        <w:gridCol w:w="1621"/>
        <w:gridCol w:w="1355"/>
      </w:tblGrid>
      <w:tr w:rsidR="00434BFF" w:rsidRPr="00434BFF" w14:paraId="70063CE9" w14:textId="77777777" w:rsidTr="00434BFF">
        <w:tc>
          <w:tcPr>
            <w:tcW w:w="2689" w:type="dxa"/>
          </w:tcPr>
          <w:p w14:paraId="5DC6270B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Item</w:t>
            </w:r>
          </w:p>
        </w:tc>
        <w:tc>
          <w:tcPr>
            <w:tcW w:w="3974" w:type="dxa"/>
          </w:tcPr>
          <w:p w14:paraId="15D4A90A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Description</w:t>
            </w:r>
          </w:p>
        </w:tc>
        <w:tc>
          <w:tcPr>
            <w:tcW w:w="1621" w:type="dxa"/>
          </w:tcPr>
          <w:p w14:paraId="1A65A885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Timing</w:t>
            </w:r>
          </w:p>
        </w:tc>
        <w:tc>
          <w:tcPr>
            <w:tcW w:w="1355" w:type="dxa"/>
          </w:tcPr>
          <w:p w14:paraId="48FEBF85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Notes</w:t>
            </w:r>
          </w:p>
        </w:tc>
      </w:tr>
      <w:tr w:rsidR="00434BFF" w:rsidRPr="00434BFF" w14:paraId="21EB8A11" w14:textId="77777777" w:rsidTr="00434BFF">
        <w:tc>
          <w:tcPr>
            <w:tcW w:w="2689" w:type="dxa"/>
          </w:tcPr>
          <w:p w14:paraId="3A5BB08E" w14:textId="77777777" w:rsidR="00434BFF" w:rsidRPr="00434BFF" w:rsidRDefault="00434BFF" w:rsidP="00434BFF">
            <w:r w:rsidRPr="00434BFF">
              <w:t>Overall setup</w:t>
            </w:r>
          </w:p>
        </w:tc>
        <w:tc>
          <w:tcPr>
            <w:tcW w:w="3974" w:type="dxa"/>
          </w:tcPr>
          <w:p w14:paraId="6A90FF71" w14:textId="77777777" w:rsidR="00434BFF" w:rsidRPr="00434BFF" w:rsidRDefault="00434BFF" w:rsidP="00434BFF">
            <w:r w:rsidRPr="00434BFF">
              <w:t>Staggered start</w:t>
            </w:r>
          </w:p>
        </w:tc>
        <w:tc>
          <w:tcPr>
            <w:tcW w:w="1621" w:type="dxa"/>
          </w:tcPr>
          <w:p w14:paraId="57A4734E" w14:textId="77777777" w:rsidR="00434BFF" w:rsidRPr="00434BFF" w:rsidRDefault="00434BFF" w:rsidP="00434BFF">
            <w:r w:rsidRPr="00434BFF">
              <w:t>5 mins for each participant</w:t>
            </w:r>
          </w:p>
        </w:tc>
        <w:tc>
          <w:tcPr>
            <w:tcW w:w="1355" w:type="dxa"/>
          </w:tcPr>
          <w:p w14:paraId="5AE86EB2" w14:textId="77777777" w:rsidR="00434BFF" w:rsidRPr="00434BFF" w:rsidRDefault="00434BFF" w:rsidP="00434BFF"/>
        </w:tc>
      </w:tr>
      <w:tr w:rsidR="00434BFF" w:rsidRPr="00434BFF" w14:paraId="44C8427F" w14:textId="77777777" w:rsidTr="00434BFF">
        <w:tc>
          <w:tcPr>
            <w:tcW w:w="2689" w:type="dxa"/>
          </w:tcPr>
          <w:p w14:paraId="641C7B20" w14:textId="77777777" w:rsidR="00434BFF" w:rsidRPr="00434BFF" w:rsidRDefault="00434BFF" w:rsidP="00434BFF">
            <w:r w:rsidRPr="00434BFF">
              <w:t>Model</w:t>
            </w:r>
          </w:p>
        </w:tc>
        <w:tc>
          <w:tcPr>
            <w:tcW w:w="3974" w:type="dxa"/>
          </w:tcPr>
          <w:p w14:paraId="33AC695F" w14:textId="77777777" w:rsidR="00434BFF" w:rsidRPr="00434BFF" w:rsidRDefault="00434BFF" w:rsidP="00434BFF">
            <w:r w:rsidRPr="00434BFF">
              <w:t>Porcine spinal block</w:t>
            </w:r>
          </w:p>
        </w:tc>
        <w:tc>
          <w:tcPr>
            <w:tcW w:w="1621" w:type="dxa"/>
          </w:tcPr>
          <w:p w14:paraId="785326D1" w14:textId="77777777" w:rsidR="00434BFF" w:rsidRPr="00434BFF" w:rsidRDefault="00434BFF" w:rsidP="00434BFF"/>
        </w:tc>
        <w:tc>
          <w:tcPr>
            <w:tcW w:w="1355" w:type="dxa"/>
          </w:tcPr>
          <w:p w14:paraId="290520CE" w14:textId="77777777" w:rsidR="00434BFF" w:rsidRPr="00434BFF" w:rsidRDefault="00434BFF" w:rsidP="00434BFF"/>
        </w:tc>
      </w:tr>
      <w:tr w:rsidR="00434BFF" w:rsidRPr="00434BFF" w14:paraId="284DBCDC" w14:textId="77777777" w:rsidTr="00434BFF">
        <w:tc>
          <w:tcPr>
            <w:tcW w:w="2689" w:type="dxa"/>
          </w:tcPr>
          <w:p w14:paraId="51ABDCCD" w14:textId="77777777" w:rsidR="00434BFF" w:rsidRPr="00434BFF" w:rsidRDefault="00434BFF" w:rsidP="00434BFF">
            <w:r w:rsidRPr="00434BFF">
              <w:t>Introduction</w:t>
            </w:r>
          </w:p>
        </w:tc>
        <w:tc>
          <w:tcPr>
            <w:tcW w:w="3974" w:type="dxa"/>
          </w:tcPr>
          <w:p w14:paraId="49427612" w14:textId="77777777" w:rsidR="00434BFF" w:rsidRPr="00434BFF" w:rsidRDefault="00434BFF" w:rsidP="00434BFF">
            <w:r w:rsidRPr="00434BFF">
              <w:t>None (done in exercise 1)</w:t>
            </w:r>
          </w:p>
        </w:tc>
        <w:tc>
          <w:tcPr>
            <w:tcW w:w="1621" w:type="dxa"/>
          </w:tcPr>
          <w:p w14:paraId="15B862F7" w14:textId="77777777" w:rsidR="00434BFF" w:rsidRPr="00434BFF" w:rsidRDefault="00434BFF" w:rsidP="00434BFF"/>
        </w:tc>
        <w:tc>
          <w:tcPr>
            <w:tcW w:w="1355" w:type="dxa"/>
          </w:tcPr>
          <w:p w14:paraId="5DB949B6" w14:textId="77777777" w:rsidR="00434BFF" w:rsidRPr="00434BFF" w:rsidRDefault="00434BFF" w:rsidP="00434BFF"/>
        </w:tc>
      </w:tr>
      <w:tr w:rsidR="00434BFF" w:rsidRPr="00434BFF" w14:paraId="3D54F6FA" w14:textId="77777777" w:rsidTr="00434BFF">
        <w:tc>
          <w:tcPr>
            <w:tcW w:w="2689" w:type="dxa"/>
          </w:tcPr>
          <w:p w14:paraId="4953136C" w14:textId="77777777" w:rsidR="00434BFF" w:rsidRPr="00434BFF" w:rsidRDefault="00434BFF" w:rsidP="00434BFF">
            <w:r w:rsidRPr="00434BFF">
              <w:t>Demonstration</w:t>
            </w:r>
          </w:p>
        </w:tc>
        <w:tc>
          <w:tcPr>
            <w:tcW w:w="3974" w:type="dxa"/>
          </w:tcPr>
          <w:p w14:paraId="131CE55D" w14:textId="77777777" w:rsidR="00434BFF" w:rsidRPr="00434BFF" w:rsidRDefault="00434BFF" w:rsidP="00434BFF">
            <w:r w:rsidRPr="00434BFF">
              <w:t>None (done in exercise 1)</w:t>
            </w:r>
          </w:p>
        </w:tc>
        <w:tc>
          <w:tcPr>
            <w:tcW w:w="1621" w:type="dxa"/>
          </w:tcPr>
          <w:p w14:paraId="5697CD11" w14:textId="77777777" w:rsidR="00434BFF" w:rsidRPr="00434BFF" w:rsidRDefault="00434BFF" w:rsidP="00434BFF"/>
        </w:tc>
        <w:tc>
          <w:tcPr>
            <w:tcW w:w="1355" w:type="dxa"/>
          </w:tcPr>
          <w:p w14:paraId="18A2EC6E" w14:textId="77777777" w:rsidR="00434BFF" w:rsidRPr="00434BFF" w:rsidRDefault="00434BFF" w:rsidP="00434BFF"/>
        </w:tc>
      </w:tr>
      <w:tr w:rsidR="00434BFF" w:rsidRPr="00434BFF" w14:paraId="73CAD52C" w14:textId="77777777" w:rsidTr="00434BFF">
        <w:tc>
          <w:tcPr>
            <w:tcW w:w="2689" w:type="dxa"/>
          </w:tcPr>
          <w:p w14:paraId="7F93A571" w14:textId="77777777" w:rsidR="00434BFF" w:rsidRPr="00434BFF" w:rsidRDefault="00434BFF" w:rsidP="00434BFF">
            <w:r w:rsidRPr="00434BFF">
              <w:t>Preparation by faculty</w:t>
            </w:r>
          </w:p>
        </w:tc>
        <w:tc>
          <w:tcPr>
            <w:tcW w:w="3974" w:type="dxa"/>
          </w:tcPr>
          <w:p w14:paraId="5E3ECAF9" w14:textId="77777777" w:rsidR="00434BFF" w:rsidRPr="00434BFF" w:rsidRDefault="00434BFF" w:rsidP="00434BFF">
            <w:r w:rsidRPr="00434BFF">
              <w:t>Mark the incision line</w:t>
            </w:r>
          </w:p>
        </w:tc>
        <w:tc>
          <w:tcPr>
            <w:tcW w:w="1621" w:type="dxa"/>
          </w:tcPr>
          <w:p w14:paraId="29FD9417" w14:textId="77777777" w:rsidR="00434BFF" w:rsidRPr="00434BFF" w:rsidRDefault="00434BFF" w:rsidP="00434BFF"/>
        </w:tc>
        <w:tc>
          <w:tcPr>
            <w:tcW w:w="1355" w:type="dxa"/>
          </w:tcPr>
          <w:p w14:paraId="002703D6" w14:textId="77777777" w:rsidR="00434BFF" w:rsidRPr="00434BFF" w:rsidRDefault="00434BFF" w:rsidP="00434BFF"/>
        </w:tc>
      </w:tr>
      <w:tr w:rsidR="00434BFF" w:rsidRPr="00434BFF" w14:paraId="7A37D5F8" w14:textId="77777777" w:rsidTr="00434BFF">
        <w:tc>
          <w:tcPr>
            <w:tcW w:w="2689" w:type="dxa"/>
          </w:tcPr>
          <w:p w14:paraId="4760EE2C" w14:textId="77777777" w:rsidR="00434BFF" w:rsidRPr="00434BFF" w:rsidRDefault="00434BFF" w:rsidP="00434BFF">
            <w:r w:rsidRPr="00434BFF">
              <w:t>Dissection steps</w:t>
            </w:r>
          </w:p>
        </w:tc>
        <w:tc>
          <w:tcPr>
            <w:tcW w:w="3974" w:type="dxa"/>
          </w:tcPr>
          <w:p w14:paraId="6C9DF981" w14:textId="77777777" w:rsidR="00434BFF" w:rsidRPr="00434BFF" w:rsidRDefault="00434BFF" w:rsidP="00434BFF">
            <w:pPr>
              <w:numPr>
                <w:ilvl w:val="0"/>
                <w:numId w:val="15"/>
              </w:numPr>
            </w:pPr>
            <w:r w:rsidRPr="00434BFF">
              <w:t>Skin incision: dissection along the pre-marked line</w:t>
            </w:r>
          </w:p>
          <w:p w14:paraId="0379BCCF" w14:textId="77777777" w:rsidR="00434BFF" w:rsidRPr="00434BFF" w:rsidRDefault="00434BFF" w:rsidP="00434BFF">
            <w:pPr>
              <w:numPr>
                <w:ilvl w:val="0"/>
                <w:numId w:val="15"/>
              </w:numPr>
            </w:pPr>
            <w:r w:rsidRPr="00434BFF">
              <w:t>Incision of fascia down to spinous processes</w:t>
            </w:r>
          </w:p>
        </w:tc>
        <w:tc>
          <w:tcPr>
            <w:tcW w:w="1621" w:type="dxa"/>
          </w:tcPr>
          <w:p w14:paraId="704CF6E3" w14:textId="77777777" w:rsidR="00434BFF" w:rsidRPr="00434BFF" w:rsidRDefault="00434BFF" w:rsidP="00434BFF"/>
        </w:tc>
        <w:tc>
          <w:tcPr>
            <w:tcW w:w="1355" w:type="dxa"/>
          </w:tcPr>
          <w:p w14:paraId="53A84A51" w14:textId="77777777" w:rsidR="00434BFF" w:rsidRPr="00434BFF" w:rsidRDefault="00434BFF" w:rsidP="00434BFF"/>
        </w:tc>
      </w:tr>
      <w:tr w:rsidR="00434BFF" w:rsidRPr="00434BFF" w14:paraId="0453CF0B" w14:textId="77777777" w:rsidTr="00434BFF">
        <w:tc>
          <w:tcPr>
            <w:tcW w:w="2689" w:type="dxa"/>
          </w:tcPr>
          <w:p w14:paraId="4B189569" w14:textId="77777777" w:rsidR="00434BFF" w:rsidRPr="00434BFF" w:rsidRDefault="00434BFF" w:rsidP="00434BFF">
            <w:r w:rsidRPr="00434BFF">
              <w:t>Feedback</w:t>
            </w:r>
          </w:p>
        </w:tc>
        <w:tc>
          <w:tcPr>
            <w:tcW w:w="3974" w:type="dxa"/>
          </w:tcPr>
          <w:p w14:paraId="0928C2FA" w14:textId="77777777" w:rsidR="00434BFF" w:rsidRPr="00434BFF" w:rsidRDefault="00434BFF" w:rsidP="00434BFF">
            <w:r w:rsidRPr="00434BFF">
              <w:t>Feedback on dissection by the table instructors</w:t>
            </w:r>
          </w:p>
        </w:tc>
        <w:tc>
          <w:tcPr>
            <w:tcW w:w="1621" w:type="dxa"/>
          </w:tcPr>
          <w:p w14:paraId="7BCC9E86" w14:textId="77777777" w:rsidR="00434BFF" w:rsidRPr="00434BFF" w:rsidRDefault="00434BFF" w:rsidP="00434BFF"/>
        </w:tc>
        <w:tc>
          <w:tcPr>
            <w:tcW w:w="1355" w:type="dxa"/>
          </w:tcPr>
          <w:p w14:paraId="73EA733D" w14:textId="77777777" w:rsidR="00434BFF" w:rsidRPr="00434BFF" w:rsidRDefault="00434BFF" w:rsidP="00434BFF"/>
        </w:tc>
      </w:tr>
      <w:tr w:rsidR="00434BFF" w:rsidRPr="00434BFF" w14:paraId="2078F8C8" w14:textId="77777777" w:rsidTr="00434BFF">
        <w:tc>
          <w:tcPr>
            <w:tcW w:w="2689" w:type="dxa"/>
          </w:tcPr>
          <w:p w14:paraId="1E3A916B" w14:textId="77777777" w:rsidR="00434BFF" w:rsidRPr="00434BFF" w:rsidRDefault="00434BFF" w:rsidP="00434BFF">
            <w:r w:rsidRPr="00434BFF">
              <w:t>Evaluation (points for faculty: rating of the surgical exposure procedure)</w:t>
            </w:r>
          </w:p>
        </w:tc>
        <w:tc>
          <w:tcPr>
            <w:tcW w:w="3974" w:type="dxa"/>
          </w:tcPr>
          <w:p w14:paraId="47E98718" w14:textId="77777777" w:rsidR="00434BFF" w:rsidRPr="00434BFF" w:rsidRDefault="00434BFF" w:rsidP="00434BFF">
            <w:pPr>
              <w:numPr>
                <w:ilvl w:val="0"/>
                <w:numId w:val="14"/>
              </w:numPr>
            </w:pPr>
            <w:r w:rsidRPr="00434BFF">
              <w:t>Perpendicular to the skin</w:t>
            </w:r>
          </w:p>
          <w:p w14:paraId="64F079A9" w14:textId="77777777" w:rsidR="00434BFF" w:rsidRPr="00434BFF" w:rsidRDefault="00434BFF" w:rsidP="00434BFF">
            <w:pPr>
              <w:numPr>
                <w:ilvl w:val="0"/>
                <w:numId w:val="14"/>
              </w:numPr>
            </w:pPr>
            <w:r w:rsidRPr="00434BFF">
              <w:t>Full thickness (go through the skin in one cut, or when multiple cuts, then in the same plane as the previous cut)</w:t>
            </w:r>
          </w:p>
          <w:p w14:paraId="78782F58" w14:textId="77777777" w:rsidR="00434BFF" w:rsidRPr="00434BFF" w:rsidRDefault="00434BFF" w:rsidP="00434BFF">
            <w:pPr>
              <w:numPr>
                <w:ilvl w:val="0"/>
                <w:numId w:val="14"/>
              </w:numPr>
            </w:pPr>
            <w:r w:rsidRPr="00434BFF">
              <w:t>Perpendicular to the dermis</w:t>
            </w:r>
          </w:p>
          <w:p w14:paraId="35BD32D6" w14:textId="77777777" w:rsidR="00434BFF" w:rsidRPr="00434BFF" w:rsidRDefault="00434BFF" w:rsidP="00434BFF">
            <w:pPr>
              <w:numPr>
                <w:ilvl w:val="0"/>
                <w:numId w:val="14"/>
              </w:numPr>
            </w:pPr>
            <w:r w:rsidRPr="00434BFF">
              <w:t>One cut through fat (or when multiple cuts, then in the same plane as the previous cut), superficial fascia, down to deep fascia</w:t>
            </w:r>
          </w:p>
          <w:p w14:paraId="36541CED" w14:textId="77777777" w:rsidR="00434BFF" w:rsidRPr="00434BFF" w:rsidRDefault="00434BFF" w:rsidP="00434BFF">
            <w:pPr>
              <w:numPr>
                <w:ilvl w:val="0"/>
                <w:numId w:val="14"/>
              </w:numPr>
            </w:pPr>
            <w:r w:rsidRPr="00434BFF">
              <w:t>Manual retraction</w:t>
            </w:r>
          </w:p>
          <w:p w14:paraId="53E67A20" w14:textId="77777777" w:rsidR="00434BFF" w:rsidRPr="00434BFF" w:rsidRDefault="00434BFF" w:rsidP="00434BFF">
            <w:pPr>
              <w:numPr>
                <w:ilvl w:val="0"/>
                <w:numId w:val="14"/>
              </w:numPr>
            </w:pPr>
            <w:r w:rsidRPr="00434BFF">
              <w:t>Retraction using instruments (enough retraction to see but no more)</w:t>
            </w:r>
          </w:p>
          <w:p w14:paraId="4BE80926" w14:textId="77777777" w:rsidR="00434BFF" w:rsidRPr="00434BFF" w:rsidRDefault="00434BFF" w:rsidP="00434BFF">
            <w:pPr>
              <w:numPr>
                <w:ilvl w:val="0"/>
                <w:numId w:val="14"/>
              </w:numPr>
            </w:pPr>
            <w:r w:rsidRPr="00434BFF">
              <w:t>Use of sutures to retract tissue</w:t>
            </w:r>
          </w:p>
        </w:tc>
        <w:tc>
          <w:tcPr>
            <w:tcW w:w="1621" w:type="dxa"/>
          </w:tcPr>
          <w:p w14:paraId="1FB3C362" w14:textId="77777777" w:rsidR="00434BFF" w:rsidRPr="00434BFF" w:rsidRDefault="00434BFF" w:rsidP="00434BFF"/>
        </w:tc>
        <w:tc>
          <w:tcPr>
            <w:tcW w:w="1355" w:type="dxa"/>
          </w:tcPr>
          <w:p w14:paraId="4E5B5281" w14:textId="77777777" w:rsidR="00434BFF" w:rsidRPr="00434BFF" w:rsidRDefault="00434BFF" w:rsidP="00434BFF"/>
        </w:tc>
      </w:tr>
      <w:tr w:rsidR="00434BFF" w:rsidRPr="00434BFF" w14:paraId="46E7F36D" w14:textId="77777777" w:rsidTr="00434BFF">
        <w:tc>
          <w:tcPr>
            <w:tcW w:w="2689" w:type="dxa"/>
          </w:tcPr>
          <w:p w14:paraId="5BECC2EF" w14:textId="77777777" w:rsidR="00434BFF" w:rsidRPr="00434BFF" w:rsidRDefault="00434BFF" w:rsidP="00434BFF">
            <w:r w:rsidRPr="00434BFF">
              <w:t>Preparation by faculty</w:t>
            </w:r>
          </w:p>
        </w:tc>
        <w:tc>
          <w:tcPr>
            <w:tcW w:w="3974" w:type="dxa"/>
          </w:tcPr>
          <w:p w14:paraId="24FF2018" w14:textId="77777777" w:rsidR="00434BFF" w:rsidRPr="00434BFF" w:rsidRDefault="00434BFF" w:rsidP="00434BFF">
            <w:r w:rsidRPr="00434BFF">
              <w:t>Creation of a dead space:</w:t>
            </w:r>
          </w:p>
          <w:p w14:paraId="6A7F0751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lastRenderedPageBreak/>
              <w:t>rongeur off spinous processes</w:t>
            </w:r>
          </w:p>
          <w:p w14:paraId="26489D06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t xml:space="preserve">lift the paraspinal muscles </w:t>
            </w:r>
          </w:p>
          <w:p w14:paraId="4ABCA68D" w14:textId="77777777" w:rsidR="00434BFF" w:rsidRPr="00434BFF" w:rsidRDefault="00434BFF" w:rsidP="00434BFF">
            <w:pPr>
              <w:numPr>
                <w:ilvl w:val="0"/>
                <w:numId w:val="10"/>
              </w:numPr>
            </w:pPr>
            <w:r w:rsidRPr="00434BFF">
              <w:t>lift on one side a flap at the subcutaneous layer over the muscle fascia</w:t>
            </w:r>
          </w:p>
        </w:tc>
        <w:tc>
          <w:tcPr>
            <w:tcW w:w="1621" w:type="dxa"/>
          </w:tcPr>
          <w:p w14:paraId="424E51FA" w14:textId="77777777" w:rsidR="00434BFF" w:rsidRPr="00434BFF" w:rsidRDefault="00434BFF" w:rsidP="00434BFF">
            <w:r w:rsidRPr="00434BFF">
              <w:lastRenderedPageBreak/>
              <w:t>15 mins</w:t>
            </w:r>
          </w:p>
        </w:tc>
        <w:tc>
          <w:tcPr>
            <w:tcW w:w="1355" w:type="dxa"/>
          </w:tcPr>
          <w:p w14:paraId="51ABCD18" w14:textId="77777777" w:rsidR="00434BFF" w:rsidRPr="00434BFF" w:rsidRDefault="00434BFF" w:rsidP="00434BFF"/>
        </w:tc>
      </w:tr>
    </w:tbl>
    <w:p w14:paraId="4B72710B" w14:textId="77777777" w:rsidR="00434BFF" w:rsidRPr="00434BFF" w:rsidRDefault="00434BFF" w:rsidP="00434BFF"/>
    <w:p w14:paraId="006781AD" w14:textId="77777777" w:rsidR="00434BFF" w:rsidRPr="00434BFF" w:rsidRDefault="00434BFF" w:rsidP="00434BFF">
      <w:pPr>
        <w:rPr>
          <w:b/>
        </w:rPr>
      </w:pPr>
      <w:r w:rsidRPr="00434BFF">
        <w:rPr>
          <w:b/>
        </w:rPr>
        <w:t>Exercise 3: Dead space management &amp; closure under tension</w:t>
      </w:r>
    </w:p>
    <w:p w14:paraId="1DE672B0" w14:textId="77777777" w:rsidR="00434BFF" w:rsidRPr="00434BFF" w:rsidRDefault="00434BFF" w:rsidP="00434BFF"/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1621"/>
        <w:gridCol w:w="1355"/>
      </w:tblGrid>
      <w:tr w:rsidR="00434BFF" w:rsidRPr="00434BFF" w14:paraId="61B9B8CD" w14:textId="77777777" w:rsidTr="00FD2190">
        <w:tc>
          <w:tcPr>
            <w:tcW w:w="2689" w:type="dxa"/>
          </w:tcPr>
          <w:p w14:paraId="2CCA7D31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Item</w:t>
            </w:r>
          </w:p>
        </w:tc>
        <w:tc>
          <w:tcPr>
            <w:tcW w:w="3969" w:type="dxa"/>
          </w:tcPr>
          <w:p w14:paraId="6F318BF4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Description</w:t>
            </w:r>
          </w:p>
        </w:tc>
        <w:tc>
          <w:tcPr>
            <w:tcW w:w="1621" w:type="dxa"/>
          </w:tcPr>
          <w:p w14:paraId="5AD2F099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Timing</w:t>
            </w:r>
          </w:p>
        </w:tc>
        <w:tc>
          <w:tcPr>
            <w:tcW w:w="1355" w:type="dxa"/>
          </w:tcPr>
          <w:p w14:paraId="6964F938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Notes</w:t>
            </w:r>
          </w:p>
        </w:tc>
      </w:tr>
      <w:tr w:rsidR="00434BFF" w:rsidRPr="00434BFF" w14:paraId="24C4F580" w14:textId="77777777" w:rsidTr="00FD2190">
        <w:tc>
          <w:tcPr>
            <w:tcW w:w="2689" w:type="dxa"/>
          </w:tcPr>
          <w:p w14:paraId="2CF37A0C" w14:textId="77777777" w:rsidR="00434BFF" w:rsidRPr="00434BFF" w:rsidRDefault="00434BFF" w:rsidP="00434BFF">
            <w:r w:rsidRPr="00434BFF">
              <w:t>Overall setup</w:t>
            </w:r>
          </w:p>
        </w:tc>
        <w:tc>
          <w:tcPr>
            <w:tcW w:w="3969" w:type="dxa"/>
          </w:tcPr>
          <w:p w14:paraId="139DF594" w14:textId="77777777" w:rsidR="00434BFF" w:rsidRPr="00434BFF" w:rsidRDefault="00434BFF" w:rsidP="00434BFF"/>
        </w:tc>
        <w:tc>
          <w:tcPr>
            <w:tcW w:w="1621" w:type="dxa"/>
          </w:tcPr>
          <w:p w14:paraId="2DE2F2BA" w14:textId="77777777" w:rsidR="00434BFF" w:rsidRPr="00434BFF" w:rsidRDefault="00434BFF" w:rsidP="00434BFF"/>
        </w:tc>
        <w:tc>
          <w:tcPr>
            <w:tcW w:w="1355" w:type="dxa"/>
          </w:tcPr>
          <w:p w14:paraId="768699BE" w14:textId="77777777" w:rsidR="00434BFF" w:rsidRPr="00434BFF" w:rsidRDefault="00434BFF" w:rsidP="00434BFF"/>
        </w:tc>
      </w:tr>
      <w:tr w:rsidR="00434BFF" w:rsidRPr="00434BFF" w14:paraId="367750F2" w14:textId="77777777" w:rsidTr="00FD2190">
        <w:tc>
          <w:tcPr>
            <w:tcW w:w="2689" w:type="dxa"/>
          </w:tcPr>
          <w:p w14:paraId="330B037F" w14:textId="77777777" w:rsidR="00434BFF" w:rsidRPr="00434BFF" w:rsidRDefault="00434BFF" w:rsidP="00434BFF">
            <w:r w:rsidRPr="00434BFF">
              <w:t>Model</w:t>
            </w:r>
          </w:p>
        </w:tc>
        <w:tc>
          <w:tcPr>
            <w:tcW w:w="3969" w:type="dxa"/>
          </w:tcPr>
          <w:p w14:paraId="4891EA5D" w14:textId="77777777" w:rsidR="00434BFF" w:rsidRPr="00434BFF" w:rsidRDefault="00434BFF" w:rsidP="00434BFF">
            <w:r w:rsidRPr="00434BFF">
              <w:t>Porcine spinal block</w:t>
            </w:r>
          </w:p>
        </w:tc>
        <w:tc>
          <w:tcPr>
            <w:tcW w:w="1621" w:type="dxa"/>
          </w:tcPr>
          <w:p w14:paraId="20D8D9B7" w14:textId="77777777" w:rsidR="00434BFF" w:rsidRPr="00434BFF" w:rsidRDefault="00434BFF" w:rsidP="00434BFF"/>
        </w:tc>
        <w:tc>
          <w:tcPr>
            <w:tcW w:w="1355" w:type="dxa"/>
          </w:tcPr>
          <w:p w14:paraId="3A24F27C" w14:textId="77777777" w:rsidR="00434BFF" w:rsidRPr="00434BFF" w:rsidRDefault="00434BFF" w:rsidP="00434BFF"/>
        </w:tc>
      </w:tr>
      <w:tr w:rsidR="00434BFF" w:rsidRPr="00434BFF" w14:paraId="02123F14" w14:textId="77777777" w:rsidTr="00FD2190">
        <w:tc>
          <w:tcPr>
            <w:tcW w:w="2689" w:type="dxa"/>
          </w:tcPr>
          <w:p w14:paraId="1A691BD9" w14:textId="77777777" w:rsidR="00434BFF" w:rsidRPr="00434BFF" w:rsidRDefault="00434BFF" w:rsidP="00434BFF">
            <w:r w:rsidRPr="00434BFF">
              <w:t>Introduction</w:t>
            </w:r>
          </w:p>
        </w:tc>
        <w:tc>
          <w:tcPr>
            <w:tcW w:w="3969" w:type="dxa"/>
          </w:tcPr>
          <w:p w14:paraId="4D5E15B2" w14:textId="77777777" w:rsidR="00434BFF" w:rsidRPr="00434BFF" w:rsidRDefault="00434BFF" w:rsidP="00434BFF"/>
        </w:tc>
        <w:tc>
          <w:tcPr>
            <w:tcW w:w="1621" w:type="dxa"/>
          </w:tcPr>
          <w:p w14:paraId="2D731A8B" w14:textId="77777777" w:rsidR="00434BFF" w:rsidRPr="00434BFF" w:rsidRDefault="00434BFF" w:rsidP="00434BFF">
            <w:r w:rsidRPr="00434BFF">
              <w:t>2 mins</w:t>
            </w:r>
          </w:p>
        </w:tc>
        <w:tc>
          <w:tcPr>
            <w:tcW w:w="1355" w:type="dxa"/>
          </w:tcPr>
          <w:p w14:paraId="33CE07E9" w14:textId="77777777" w:rsidR="00434BFF" w:rsidRPr="00434BFF" w:rsidRDefault="00434BFF" w:rsidP="00434BFF"/>
        </w:tc>
      </w:tr>
      <w:tr w:rsidR="00434BFF" w:rsidRPr="00434BFF" w14:paraId="0BEC5ABA" w14:textId="77777777" w:rsidTr="00FD2190">
        <w:tc>
          <w:tcPr>
            <w:tcW w:w="2689" w:type="dxa"/>
          </w:tcPr>
          <w:p w14:paraId="110A960B" w14:textId="77777777" w:rsidR="00434BFF" w:rsidRPr="00434BFF" w:rsidRDefault="00434BFF" w:rsidP="00434BFF">
            <w:r w:rsidRPr="00434BFF">
              <w:t>Demonstration</w:t>
            </w:r>
          </w:p>
        </w:tc>
        <w:tc>
          <w:tcPr>
            <w:tcW w:w="3969" w:type="dxa"/>
          </w:tcPr>
          <w:p w14:paraId="5E2AEB2E" w14:textId="77777777" w:rsidR="00434BFF" w:rsidRPr="00434BFF" w:rsidRDefault="00434BFF" w:rsidP="00434BFF">
            <w:r w:rsidRPr="00434BFF">
              <w:t>Demo video on dead space management</w:t>
            </w:r>
          </w:p>
        </w:tc>
        <w:tc>
          <w:tcPr>
            <w:tcW w:w="1621" w:type="dxa"/>
          </w:tcPr>
          <w:p w14:paraId="2F8D239F" w14:textId="77777777" w:rsidR="00434BFF" w:rsidRPr="00434BFF" w:rsidRDefault="00434BFF" w:rsidP="00434BFF">
            <w:r w:rsidRPr="00434BFF">
              <w:t>3 mins</w:t>
            </w:r>
          </w:p>
        </w:tc>
        <w:tc>
          <w:tcPr>
            <w:tcW w:w="1355" w:type="dxa"/>
          </w:tcPr>
          <w:p w14:paraId="549C516B" w14:textId="698EF146" w:rsidR="00434BFF" w:rsidRPr="00434BFF" w:rsidRDefault="00434BFF" w:rsidP="00434BFF"/>
        </w:tc>
      </w:tr>
      <w:tr w:rsidR="00434BFF" w:rsidRPr="00434BFF" w14:paraId="6817EABF" w14:textId="77777777" w:rsidTr="00FD2190">
        <w:tc>
          <w:tcPr>
            <w:tcW w:w="2689" w:type="dxa"/>
          </w:tcPr>
          <w:p w14:paraId="056157C8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Part 1</w:t>
            </w:r>
          </w:p>
        </w:tc>
        <w:tc>
          <w:tcPr>
            <w:tcW w:w="3969" w:type="dxa"/>
          </w:tcPr>
          <w:p w14:paraId="02714EB4" w14:textId="77777777" w:rsidR="00434BFF" w:rsidRPr="00434BFF" w:rsidRDefault="00434BFF" w:rsidP="00434BFF"/>
        </w:tc>
        <w:tc>
          <w:tcPr>
            <w:tcW w:w="1621" w:type="dxa"/>
          </w:tcPr>
          <w:p w14:paraId="4FE507F6" w14:textId="77777777" w:rsidR="00434BFF" w:rsidRPr="00434BFF" w:rsidRDefault="00434BFF" w:rsidP="00434BFF"/>
        </w:tc>
        <w:tc>
          <w:tcPr>
            <w:tcW w:w="1355" w:type="dxa"/>
          </w:tcPr>
          <w:p w14:paraId="206F4788" w14:textId="77777777" w:rsidR="00434BFF" w:rsidRPr="00434BFF" w:rsidRDefault="00434BFF" w:rsidP="00434BFF"/>
        </w:tc>
      </w:tr>
      <w:tr w:rsidR="00434BFF" w:rsidRPr="00434BFF" w14:paraId="2FF4EA73" w14:textId="77777777" w:rsidTr="00FD2190">
        <w:tc>
          <w:tcPr>
            <w:tcW w:w="2689" w:type="dxa"/>
          </w:tcPr>
          <w:p w14:paraId="78958005" w14:textId="77777777" w:rsidR="00434BFF" w:rsidRPr="00434BFF" w:rsidRDefault="00434BFF" w:rsidP="00434BFF">
            <w:r w:rsidRPr="00434BFF">
              <w:t>Steps</w:t>
            </w:r>
          </w:p>
        </w:tc>
        <w:tc>
          <w:tcPr>
            <w:tcW w:w="3969" w:type="dxa"/>
          </w:tcPr>
          <w:p w14:paraId="1A5D2978" w14:textId="77777777" w:rsidR="00434BFF" w:rsidRPr="00434BFF" w:rsidRDefault="00434BFF" w:rsidP="00434BFF">
            <w:pPr>
              <w:numPr>
                <w:ilvl w:val="0"/>
                <w:numId w:val="16"/>
              </w:numPr>
            </w:pPr>
            <w:r w:rsidRPr="00434BFF">
              <w:t>Closure of the muscle (barb suture)</w:t>
            </w:r>
          </w:p>
        </w:tc>
        <w:tc>
          <w:tcPr>
            <w:tcW w:w="1621" w:type="dxa"/>
          </w:tcPr>
          <w:p w14:paraId="030C9892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1545C074" w14:textId="77777777" w:rsidR="00434BFF" w:rsidRPr="00434BFF" w:rsidRDefault="00434BFF" w:rsidP="00434BFF"/>
        </w:tc>
      </w:tr>
      <w:tr w:rsidR="00434BFF" w:rsidRPr="00434BFF" w14:paraId="713B8E6B" w14:textId="77777777" w:rsidTr="00FD2190">
        <w:tc>
          <w:tcPr>
            <w:tcW w:w="2689" w:type="dxa"/>
          </w:tcPr>
          <w:p w14:paraId="61D3131E" w14:textId="77777777" w:rsidR="00434BFF" w:rsidRPr="00434BFF" w:rsidRDefault="00434BFF" w:rsidP="00434BFF">
            <w:r w:rsidRPr="00434BFF">
              <w:t>Feedback</w:t>
            </w:r>
          </w:p>
        </w:tc>
        <w:tc>
          <w:tcPr>
            <w:tcW w:w="3969" w:type="dxa"/>
          </w:tcPr>
          <w:p w14:paraId="799161D4" w14:textId="77777777" w:rsidR="00434BFF" w:rsidRPr="00434BFF" w:rsidRDefault="00434BFF" w:rsidP="00434BFF">
            <w:r w:rsidRPr="00434BFF">
              <w:t>Feedback to closure</w:t>
            </w:r>
          </w:p>
        </w:tc>
        <w:tc>
          <w:tcPr>
            <w:tcW w:w="1621" w:type="dxa"/>
          </w:tcPr>
          <w:p w14:paraId="5962EC7D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43175598" w14:textId="77777777" w:rsidR="00434BFF" w:rsidRPr="00434BFF" w:rsidRDefault="00434BFF" w:rsidP="00434BFF"/>
        </w:tc>
      </w:tr>
      <w:tr w:rsidR="00434BFF" w:rsidRPr="00434BFF" w14:paraId="475DD0A8" w14:textId="77777777" w:rsidTr="00FD2190">
        <w:tc>
          <w:tcPr>
            <w:tcW w:w="2689" w:type="dxa"/>
          </w:tcPr>
          <w:p w14:paraId="14D395C9" w14:textId="77777777" w:rsidR="00434BFF" w:rsidRPr="00434BFF" w:rsidRDefault="00434BFF" w:rsidP="00434BFF">
            <w:r w:rsidRPr="00434BFF">
              <w:t>Preparation by faculty</w:t>
            </w:r>
          </w:p>
        </w:tc>
        <w:tc>
          <w:tcPr>
            <w:tcW w:w="3969" w:type="dxa"/>
          </w:tcPr>
          <w:p w14:paraId="1425FDB0" w14:textId="77777777" w:rsidR="00434BFF" w:rsidRPr="00434BFF" w:rsidRDefault="00434BFF" w:rsidP="00434BFF">
            <w:r w:rsidRPr="00434BFF">
              <w:t>Create skin &amp; fat defect and undermine one side</w:t>
            </w:r>
          </w:p>
        </w:tc>
        <w:tc>
          <w:tcPr>
            <w:tcW w:w="1621" w:type="dxa"/>
          </w:tcPr>
          <w:p w14:paraId="10820F39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688EBFB7" w14:textId="77777777" w:rsidR="00434BFF" w:rsidRPr="00434BFF" w:rsidRDefault="00434BFF" w:rsidP="00434BFF"/>
        </w:tc>
      </w:tr>
      <w:tr w:rsidR="00434BFF" w:rsidRPr="00434BFF" w14:paraId="7569F794" w14:textId="77777777" w:rsidTr="00FD2190">
        <w:tc>
          <w:tcPr>
            <w:tcW w:w="2689" w:type="dxa"/>
          </w:tcPr>
          <w:p w14:paraId="751A9C90" w14:textId="77777777" w:rsidR="00434BFF" w:rsidRPr="00434BFF" w:rsidRDefault="00434BFF" w:rsidP="00434BFF">
            <w:r w:rsidRPr="00434BFF">
              <w:rPr>
                <w:b/>
              </w:rPr>
              <w:t>Part 2</w:t>
            </w:r>
          </w:p>
        </w:tc>
        <w:tc>
          <w:tcPr>
            <w:tcW w:w="3969" w:type="dxa"/>
          </w:tcPr>
          <w:p w14:paraId="18F530DC" w14:textId="77777777" w:rsidR="00434BFF" w:rsidRPr="00434BFF" w:rsidRDefault="00434BFF" w:rsidP="00434BFF"/>
        </w:tc>
        <w:tc>
          <w:tcPr>
            <w:tcW w:w="1621" w:type="dxa"/>
          </w:tcPr>
          <w:p w14:paraId="116014CF" w14:textId="77777777" w:rsidR="00434BFF" w:rsidRPr="00434BFF" w:rsidRDefault="00434BFF" w:rsidP="00434BFF"/>
        </w:tc>
        <w:tc>
          <w:tcPr>
            <w:tcW w:w="1355" w:type="dxa"/>
          </w:tcPr>
          <w:p w14:paraId="2E0AF51C" w14:textId="77777777" w:rsidR="00434BFF" w:rsidRPr="00434BFF" w:rsidRDefault="00434BFF" w:rsidP="00434BFF"/>
        </w:tc>
      </w:tr>
      <w:tr w:rsidR="00434BFF" w:rsidRPr="00434BFF" w14:paraId="5D44D303" w14:textId="77777777" w:rsidTr="00FD2190">
        <w:tc>
          <w:tcPr>
            <w:tcW w:w="2689" w:type="dxa"/>
          </w:tcPr>
          <w:p w14:paraId="7D4BE2BF" w14:textId="77777777" w:rsidR="00434BFF" w:rsidRPr="00434BFF" w:rsidRDefault="00434BFF" w:rsidP="00434BFF">
            <w:r w:rsidRPr="00434BFF">
              <w:t>Steps</w:t>
            </w:r>
          </w:p>
        </w:tc>
        <w:tc>
          <w:tcPr>
            <w:tcW w:w="3969" w:type="dxa"/>
          </w:tcPr>
          <w:p w14:paraId="6346AE7F" w14:textId="77777777" w:rsidR="00434BFF" w:rsidRPr="00434BFF" w:rsidRDefault="00434BFF" w:rsidP="00434BFF">
            <w:pPr>
              <w:numPr>
                <w:ilvl w:val="0"/>
                <w:numId w:val="17"/>
              </w:numPr>
            </w:pPr>
            <w:r w:rsidRPr="00434BFF">
              <w:t>3-point closure versus barb suture (fat)</w:t>
            </w:r>
          </w:p>
          <w:p w14:paraId="29A13ABF" w14:textId="77777777" w:rsidR="00434BFF" w:rsidRPr="00434BFF" w:rsidRDefault="00434BFF" w:rsidP="00434BFF">
            <w:pPr>
              <w:numPr>
                <w:ilvl w:val="0"/>
                <w:numId w:val="17"/>
              </w:numPr>
            </w:pPr>
            <w:r w:rsidRPr="00434BFF">
              <w:t xml:space="preserve">Closure of undermined tissue with advancement </w:t>
            </w:r>
          </w:p>
          <w:p w14:paraId="2957677D" w14:textId="77777777" w:rsidR="00434BFF" w:rsidRPr="00434BFF" w:rsidRDefault="00434BFF" w:rsidP="00434BFF">
            <w:pPr>
              <w:numPr>
                <w:ilvl w:val="0"/>
                <w:numId w:val="17"/>
              </w:numPr>
            </w:pPr>
            <w:r w:rsidRPr="00434BFF">
              <w:t>Deep dermal closure</w:t>
            </w:r>
          </w:p>
        </w:tc>
        <w:tc>
          <w:tcPr>
            <w:tcW w:w="1621" w:type="dxa"/>
          </w:tcPr>
          <w:p w14:paraId="1929DF6F" w14:textId="77777777" w:rsidR="00434BFF" w:rsidRPr="00434BFF" w:rsidRDefault="00434BFF" w:rsidP="00434BFF">
            <w:r w:rsidRPr="00434BFF">
              <w:t>15 mins</w:t>
            </w:r>
          </w:p>
        </w:tc>
        <w:tc>
          <w:tcPr>
            <w:tcW w:w="1355" w:type="dxa"/>
          </w:tcPr>
          <w:p w14:paraId="766D6190" w14:textId="77777777" w:rsidR="00434BFF" w:rsidRPr="00434BFF" w:rsidRDefault="00434BFF" w:rsidP="00434BFF"/>
        </w:tc>
      </w:tr>
      <w:tr w:rsidR="00434BFF" w:rsidRPr="00434BFF" w14:paraId="5A44EDB4" w14:textId="77777777" w:rsidTr="00FD2190">
        <w:tc>
          <w:tcPr>
            <w:tcW w:w="2689" w:type="dxa"/>
          </w:tcPr>
          <w:p w14:paraId="3460041D" w14:textId="77777777" w:rsidR="00434BFF" w:rsidRPr="00434BFF" w:rsidRDefault="00434BFF" w:rsidP="00434BFF">
            <w:r w:rsidRPr="00434BFF">
              <w:t>Feedback</w:t>
            </w:r>
          </w:p>
        </w:tc>
        <w:tc>
          <w:tcPr>
            <w:tcW w:w="3969" w:type="dxa"/>
          </w:tcPr>
          <w:p w14:paraId="628AA732" w14:textId="77777777" w:rsidR="00434BFF" w:rsidRPr="00434BFF" w:rsidRDefault="00434BFF" w:rsidP="00434BFF">
            <w:r w:rsidRPr="00434BFF">
              <w:t>Feedback to closure</w:t>
            </w:r>
          </w:p>
        </w:tc>
        <w:tc>
          <w:tcPr>
            <w:tcW w:w="1621" w:type="dxa"/>
          </w:tcPr>
          <w:p w14:paraId="7C3D211F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502C9B0C" w14:textId="77777777" w:rsidR="00434BFF" w:rsidRPr="00434BFF" w:rsidRDefault="00434BFF" w:rsidP="00434BFF"/>
        </w:tc>
      </w:tr>
      <w:tr w:rsidR="00434BFF" w:rsidRPr="00434BFF" w14:paraId="66FC4693" w14:textId="77777777" w:rsidTr="00FD2190">
        <w:tc>
          <w:tcPr>
            <w:tcW w:w="2689" w:type="dxa"/>
          </w:tcPr>
          <w:p w14:paraId="21600422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Part 3</w:t>
            </w:r>
          </w:p>
        </w:tc>
        <w:tc>
          <w:tcPr>
            <w:tcW w:w="3969" w:type="dxa"/>
          </w:tcPr>
          <w:p w14:paraId="7B8B5BD9" w14:textId="77777777" w:rsidR="00434BFF" w:rsidRPr="00434BFF" w:rsidRDefault="00434BFF" w:rsidP="00434BFF"/>
        </w:tc>
        <w:tc>
          <w:tcPr>
            <w:tcW w:w="1621" w:type="dxa"/>
          </w:tcPr>
          <w:p w14:paraId="2C4F8952" w14:textId="77777777" w:rsidR="00434BFF" w:rsidRPr="00434BFF" w:rsidRDefault="00434BFF" w:rsidP="00434BFF">
            <w:r w:rsidRPr="00434BFF">
              <w:t>45 mins</w:t>
            </w:r>
          </w:p>
        </w:tc>
        <w:tc>
          <w:tcPr>
            <w:tcW w:w="1355" w:type="dxa"/>
          </w:tcPr>
          <w:p w14:paraId="0253E170" w14:textId="77777777" w:rsidR="00434BFF" w:rsidRPr="00434BFF" w:rsidRDefault="00434BFF" w:rsidP="00434BFF"/>
        </w:tc>
      </w:tr>
      <w:tr w:rsidR="00434BFF" w:rsidRPr="00434BFF" w14:paraId="75B1F926" w14:textId="77777777" w:rsidTr="00FD2190">
        <w:tc>
          <w:tcPr>
            <w:tcW w:w="2689" w:type="dxa"/>
          </w:tcPr>
          <w:p w14:paraId="772C5AC8" w14:textId="77777777" w:rsidR="00434BFF" w:rsidRPr="00434BFF" w:rsidRDefault="00434BFF" w:rsidP="00434BFF">
            <w:r w:rsidRPr="00434BFF">
              <w:t>Demonstration</w:t>
            </w:r>
          </w:p>
        </w:tc>
        <w:tc>
          <w:tcPr>
            <w:tcW w:w="3969" w:type="dxa"/>
          </w:tcPr>
          <w:p w14:paraId="7BA39247" w14:textId="77777777" w:rsidR="00434BFF" w:rsidRPr="00434BFF" w:rsidRDefault="00434BFF" w:rsidP="00434BFF">
            <w:r w:rsidRPr="00434BFF">
              <w:t>Video on skin closure options</w:t>
            </w:r>
          </w:p>
        </w:tc>
        <w:tc>
          <w:tcPr>
            <w:tcW w:w="1621" w:type="dxa"/>
          </w:tcPr>
          <w:p w14:paraId="4D2FB616" w14:textId="77777777" w:rsidR="00434BFF" w:rsidRPr="00434BFF" w:rsidRDefault="00434BFF" w:rsidP="00434BFF"/>
        </w:tc>
        <w:tc>
          <w:tcPr>
            <w:tcW w:w="1355" w:type="dxa"/>
          </w:tcPr>
          <w:p w14:paraId="3A69536B" w14:textId="2BCAEA44" w:rsidR="00434BFF" w:rsidRPr="00434BFF" w:rsidRDefault="00434BFF" w:rsidP="00434BFF"/>
        </w:tc>
      </w:tr>
      <w:tr w:rsidR="00434BFF" w:rsidRPr="00434BFF" w14:paraId="65092860" w14:textId="77777777" w:rsidTr="00FD2190">
        <w:tc>
          <w:tcPr>
            <w:tcW w:w="2689" w:type="dxa"/>
          </w:tcPr>
          <w:p w14:paraId="47B0195F" w14:textId="77777777" w:rsidR="00434BFF" w:rsidRPr="00434BFF" w:rsidRDefault="00434BFF" w:rsidP="00434BFF">
            <w:r w:rsidRPr="00434BFF">
              <w:t>Steps</w:t>
            </w:r>
          </w:p>
        </w:tc>
        <w:tc>
          <w:tcPr>
            <w:tcW w:w="3969" w:type="dxa"/>
          </w:tcPr>
          <w:p w14:paraId="49CA2103" w14:textId="77777777" w:rsidR="00434BFF" w:rsidRPr="00434BFF" w:rsidRDefault="00434BFF" w:rsidP="00434BFF">
            <w:r w:rsidRPr="00434BFF">
              <w:t>Skin closure (</w:t>
            </w:r>
            <w:proofErr w:type="spellStart"/>
            <w:r w:rsidRPr="00434BFF">
              <w:t>Prineo</w:t>
            </w:r>
            <w:proofErr w:type="spellEnd"/>
            <w:r w:rsidRPr="00434BFF">
              <w:t xml:space="preserve"> vs </w:t>
            </w:r>
            <w:proofErr w:type="spellStart"/>
            <w:r w:rsidRPr="00434BFF">
              <w:t>intracuticular</w:t>
            </w:r>
            <w:proofErr w:type="spellEnd"/>
            <w:r w:rsidRPr="00434BFF">
              <w:t xml:space="preserve"> vs external interrupted and running suturing techniques)</w:t>
            </w:r>
          </w:p>
        </w:tc>
        <w:tc>
          <w:tcPr>
            <w:tcW w:w="1621" w:type="dxa"/>
          </w:tcPr>
          <w:p w14:paraId="6A613F36" w14:textId="77777777" w:rsidR="00434BFF" w:rsidRPr="00434BFF" w:rsidRDefault="00434BFF" w:rsidP="00434BFF"/>
        </w:tc>
        <w:tc>
          <w:tcPr>
            <w:tcW w:w="1355" w:type="dxa"/>
          </w:tcPr>
          <w:p w14:paraId="2FC2F3A1" w14:textId="2289F265" w:rsidR="00434BFF" w:rsidRPr="00434BFF" w:rsidRDefault="00434BFF" w:rsidP="00434BFF"/>
        </w:tc>
      </w:tr>
      <w:tr w:rsidR="00434BFF" w:rsidRPr="00434BFF" w14:paraId="40FCF7CC" w14:textId="77777777" w:rsidTr="00FD2190">
        <w:tc>
          <w:tcPr>
            <w:tcW w:w="2689" w:type="dxa"/>
          </w:tcPr>
          <w:p w14:paraId="2B5ED041" w14:textId="77777777" w:rsidR="00434BFF" w:rsidRPr="00434BFF" w:rsidRDefault="00434BFF" w:rsidP="00434BFF">
            <w:r w:rsidRPr="00434BFF">
              <w:t>Feedback</w:t>
            </w:r>
          </w:p>
        </w:tc>
        <w:tc>
          <w:tcPr>
            <w:tcW w:w="3969" w:type="dxa"/>
          </w:tcPr>
          <w:p w14:paraId="6F681E3C" w14:textId="77777777" w:rsidR="00434BFF" w:rsidRPr="00434BFF" w:rsidRDefault="00434BFF" w:rsidP="00434BFF">
            <w:r w:rsidRPr="00434BFF">
              <w:t>Feedback to closure</w:t>
            </w:r>
          </w:p>
        </w:tc>
        <w:tc>
          <w:tcPr>
            <w:tcW w:w="1621" w:type="dxa"/>
          </w:tcPr>
          <w:p w14:paraId="085CCEB9" w14:textId="77777777" w:rsidR="00434BFF" w:rsidRPr="00434BFF" w:rsidRDefault="00434BFF" w:rsidP="00434BFF"/>
        </w:tc>
        <w:tc>
          <w:tcPr>
            <w:tcW w:w="1355" w:type="dxa"/>
          </w:tcPr>
          <w:p w14:paraId="6B734A79" w14:textId="77777777" w:rsidR="00434BFF" w:rsidRPr="00434BFF" w:rsidRDefault="00434BFF" w:rsidP="00434BFF"/>
        </w:tc>
      </w:tr>
      <w:tr w:rsidR="00434BFF" w:rsidRPr="00434BFF" w14:paraId="76E05A01" w14:textId="77777777" w:rsidTr="00FD2190">
        <w:tc>
          <w:tcPr>
            <w:tcW w:w="2689" w:type="dxa"/>
          </w:tcPr>
          <w:p w14:paraId="43BB200E" w14:textId="77777777" w:rsidR="00434BFF" w:rsidRPr="00434BFF" w:rsidRDefault="00434BFF" w:rsidP="00434BFF">
            <w:r w:rsidRPr="00434BFF">
              <w:t>Evaluation</w:t>
            </w:r>
          </w:p>
        </w:tc>
        <w:tc>
          <w:tcPr>
            <w:tcW w:w="3969" w:type="dxa"/>
          </w:tcPr>
          <w:p w14:paraId="7CC995D8" w14:textId="77777777" w:rsidR="00434BFF" w:rsidRPr="00434BFF" w:rsidRDefault="00434BFF" w:rsidP="00434BFF">
            <w:r w:rsidRPr="00434BFF">
              <w:t>Evaluation of closure techniques by the faculty</w:t>
            </w:r>
          </w:p>
        </w:tc>
        <w:tc>
          <w:tcPr>
            <w:tcW w:w="1621" w:type="dxa"/>
          </w:tcPr>
          <w:p w14:paraId="5C867AB9" w14:textId="77777777" w:rsidR="00434BFF" w:rsidRPr="00434BFF" w:rsidRDefault="00434BFF" w:rsidP="00434BFF"/>
        </w:tc>
        <w:tc>
          <w:tcPr>
            <w:tcW w:w="1355" w:type="dxa"/>
          </w:tcPr>
          <w:p w14:paraId="2E1F03C5" w14:textId="77777777" w:rsidR="00434BFF" w:rsidRPr="00434BFF" w:rsidRDefault="00434BFF" w:rsidP="00434BFF"/>
        </w:tc>
      </w:tr>
    </w:tbl>
    <w:p w14:paraId="17E9D678" w14:textId="77777777" w:rsidR="00434BFF" w:rsidRPr="00434BFF" w:rsidRDefault="00434BFF" w:rsidP="00434BFF"/>
    <w:p w14:paraId="00D5880C" w14:textId="77777777" w:rsidR="00434BFF" w:rsidRPr="00434BFF" w:rsidRDefault="00434BFF" w:rsidP="00434BFF">
      <w:pPr>
        <w:rPr>
          <w:b/>
        </w:rPr>
      </w:pPr>
    </w:p>
    <w:p w14:paraId="1AD0EEA8" w14:textId="77777777" w:rsidR="00434BFF" w:rsidRPr="00434BFF" w:rsidRDefault="00434BFF" w:rsidP="00434BFF">
      <w:pPr>
        <w:rPr>
          <w:b/>
        </w:rPr>
      </w:pPr>
      <w:r w:rsidRPr="00434BFF">
        <w:rPr>
          <w:b/>
        </w:rPr>
        <w:t>Exercise 4: Closure under laxity</w:t>
      </w:r>
    </w:p>
    <w:p w14:paraId="5C6062A5" w14:textId="77777777" w:rsidR="00434BFF" w:rsidRPr="00434BFF" w:rsidRDefault="00434BFF" w:rsidP="00434BFF"/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1621"/>
        <w:gridCol w:w="1355"/>
      </w:tblGrid>
      <w:tr w:rsidR="00434BFF" w:rsidRPr="00434BFF" w14:paraId="557DA906" w14:textId="77777777" w:rsidTr="00FD2190">
        <w:tc>
          <w:tcPr>
            <w:tcW w:w="2689" w:type="dxa"/>
          </w:tcPr>
          <w:p w14:paraId="78B54172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Item</w:t>
            </w:r>
          </w:p>
        </w:tc>
        <w:tc>
          <w:tcPr>
            <w:tcW w:w="3969" w:type="dxa"/>
          </w:tcPr>
          <w:p w14:paraId="5C9CB157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Description</w:t>
            </w:r>
          </w:p>
        </w:tc>
        <w:tc>
          <w:tcPr>
            <w:tcW w:w="1621" w:type="dxa"/>
          </w:tcPr>
          <w:p w14:paraId="024C4B6C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Timing</w:t>
            </w:r>
          </w:p>
        </w:tc>
        <w:tc>
          <w:tcPr>
            <w:tcW w:w="1355" w:type="dxa"/>
          </w:tcPr>
          <w:p w14:paraId="43F62887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Notes</w:t>
            </w:r>
          </w:p>
        </w:tc>
      </w:tr>
      <w:tr w:rsidR="00434BFF" w:rsidRPr="00434BFF" w14:paraId="0913A73B" w14:textId="77777777" w:rsidTr="00FD2190">
        <w:tc>
          <w:tcPr>
            <w:tcW w:w="2689" w:type="dxa"/>
          </w:tcPr>
          <w:p w14:paraId="50CA1DD3" w14:textId="77777777" w:rsidR="00434BFF" w:rsidRPr="00434BFF" w:rsidRDefault="00434BFF" w:rsidP="00434BFF">
            <w:r w:rsidRPr="00434BFF">
              <w:t>Overall setup</w:t>
            </w:r>
          </w:p>
        </w:tc>
        <w:tc>
          <w:tcPr>
            <w:tcW w:w="3969" w:type="dxa"/>
          </w:tcPr>
          <w:p w14:paraId="74E70EE7" w14:textId="77777777" w:rsidR="00434BFF" w:rsidRPr="00434BFF" w:rsidRDefault="00434BFF" w:rsidP="00434BFF"/>
        </w:tc>
        <w:tc>
          <w:tcPr>
            <w:tcW w:w="1621" w:type="dxa"/>
          </w:tcPr>
          <w:p w14:paraId="5F33994B" w14:textId="77777777" w:rsidR="00434BFF" w:rsidRPr="00434BFF" w:rsidRDefault="00434BFF" w:rsidP="00434BFF"/>
        </w:tc>
        <w:tc>
          <w:tcPr>
            <w:tcW w:w="1355" w:type="dxa"/>
          </w:tcPr>
          <w:p w14:paraId="598CC94E" w14:textId="77777777" w:rsidR="00434BFF" w:rsidRPr="00434BFF" w:rsidRDefault="00434BFF" w:rsidP="00434BFF"/>
        </w:tc>
      </w:tr>
      <w:tr w:rsidR="00434BFF" w:rsidRPr="00434BFF" w14:paraId="276C72A2" w14:textId="77777777" w:rsidTr="00FD2190">
        <w:tc>
          <w:tcPr>
            <w:tcW w:w="2689" w:type="dxa"/>
          </w:tcPr>
          <w:p w14:paraId="52033981" w14:textId="77777777" w:rsidR="00434BFF" w:rsidRPr="00434BFF" w:rsidRDefault="00434BFF" w:rsidP="00434BFF">
            <w:r w:rsidRPr="00434BFF">
              <w:t>Model</w:t>
            </w:r>
          </w:p>
        </w:tc>
        <w:tc>
          <w:tcPr>
            <w:tcW w:w="3969" w:type="dxa"/>
          </w:tcPr>
          <w:p w14:paraId="60C1F71B" w14:textId="77777777" w:rsidR="00434BFF" w:rsidRPr="00434BFF" w:rsidRDefault="00434BFF" w:rsidP="00434BFF">
            <w:r w:rsidRPr="00434BFF">
              <w:t>Porcine belly (abdominal wall)</w:t>
            </w:r>
          </w:p>
        </w:tc>
        <w:tc>
          <w:tcPr>
            <w:tcW w:w="1621" w:type="dxa"/>
          </w:tcPr>
          <w:p w14:paraId="0C31C092" w14:textId="77777777" w:rsidR="00434BFF" w:rsidRPr="00434BFF" w:rsidRDefault="00434BFF" w:rsidP="00434BFF"/>
        </w:tc>
        <w:tc>
          <w:tcPr>
            <w:tcW w:w="1355" w:type="dxa"/>
          </w:tcPr>
          <w:p w14:paraId="6BB55AE2" w14:textId="77777777" w:rsidR="00434BFF" w:rsidRPr="00434BFF" w:rsidRDefault="00434BFF" w:rsidP="00434BFF"/>
        </w:tc>
      </w:tr>
      <w:tr w:rsidR="00434BFF" w:rsidRPr="00434BFF" w14:paraId="0B8DA178" w14:textId="77777777" w:rsidTr="00FD2190">
        <w:tc>
          <w:tcPr>
            <w:tcW w:w="2689" w:type="dxa"/>
          </w:tcPr>
          <w:p w14:paraId="0676854D" w14:textId="77777777" w:rsidR="00434BFF" w:rsidRPr="00434BFF" w:rsidRDefault="00434BFF" w:rsidP="00434BFF">
            <w:r w:rsidRPr="00434BFF">
              <w:t>Preparation by faculty</w:t>
            </w:r>
          </w:p>
        </w:tc>
        <w:tc>
          <w:tcPr>
            <w:tcW w:w="3969" w:type="dxa"/>
          </w:tcPr>
          <w:p w14:paraId="0BE4834A" w14:textId="77777777" w:rsidR="00434BFF" w:rsidRPr="00434BFF" w:rsidRDefault="00434BFF" w:rsidP="00434BFF">
            <w:pPr>
              <w:numPr>
                <w:ilvl w:val="0"/>
                <w:numId w:val="13"/>
              </w:numPr>
            </w:pPr>
            <w:r w:rsidRPr="00434BFF">
              <w:t>Create a beveled S-shaped cut</w:t>
            </w:r>
          </w:p>
          <w:p w14:paraId="588D56B8" w14:textId="77777777" w:rsidR="00434BFF" w:rsidRPr="00434BFF" w:rsidRDefault="00434BFF" w:rsidP="00434BFF">
            <w:pPr>
              <w:numPr>
                <w:ilvl w:val="0"/>
                <w:numId w:val="13"/>
              </w:numPr>
            </w:pPr>
            <w:r w:rsidRPr="00434BFF">
              <w:t>Create an asymmetric opening</w:t>
            </w:r>
          </w:p>
          <w:p w14:paraId="4144AA75" w14:textId="77777777" w:rsidR="00434BFF" w:rsidRPr="00434BFF" w:rsidRDefault="00434BFF" w:rsidP="00434BFF">
            <w:pPr>
              <w:numPr>
                <w:ilvl w:val="0"/>
                <w:numId w:val="13"/>
              </w:numPr>
            </w:pPr>
            <w:r w:rsidRPr="00434BFF">
              <w:t>Create a standing cone deformity</w:t>
            </w:r>
          </w:p>
          <w:p w14:paraId="024C2DA3" w14:textId="77777777" w:rsidR="00434BFF" w:rsidRPr="00434BFF" w:rsidRDefault="00434BFF" w:rsidP="00434BFF">
            <w:pPr>
              <w:numPr>
                <w:ilvl w:val="0"/>
                <w:numId w:val="13"/>
              </w:numPr>
            </w:pPr>
            <w:r w:rsidRPr="00434BFF">
              <w:t>Create a simulated scar tissue</w:t>
            </w:r>
          </w:p>
        </w:tc>
        <w:tc>
          <w:tcPr>
            <w:tcW w:w="1621" w:type="dxa"/>
          </w:tcPr>
          <w:p w14:paraId="3F7F859B" w14:textId="77777777" w:rsidR="00434BFF" w:rsidRPr="00434BFF" w:rsidRDefault="00434BFF" w:rsidP="00434BFF">
            <w:r w:rsidRPr="00434BFF">
              <w:t>10 mins</w:t>
            </w:r>
          </w:p>
        </w:tc>
        <w:tc>
          <w:tcPr>
            <w:tcW w:w="1355" w:type="dxa"/>
          </w:tcPr>
          <w:p w14:paraId="1A35586A" w14:textId="77777777" w:rsidR="00434BFF" w:rsidRPr="00434BFF" w:rsidRDefault="00434BFF" w:rsidP="00434BFF"/>
        </w:tc>
      </w:tr>
      <w:tr w:rsidR="00434BFF" w:rsidRPr="00434BFF" w14:paraId="08D16AFB" w14:textId="77777777" w:rsidTr="00FD2190">
        <w:tc>
          <w:tcPr>
            <w:tcW w:w="2689" w:type="dxa"/>
          </w:tcPr>
          <w:p w14:paraId="53782C98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Part 1</w:t>
            </w:r>
          </w:p>
        </w:tc>
        <w:tc>
          <w:tcPr>
            <w:tcW w:w="3969" w:type="dxa"/>
          </w:tcPr>
          <w:p w14:paraId="44539F4E" w14:textId="77777777" w:rsidR="00434BFF" w:rsidRPr="00434BFF" w:rsidRDefault="00434BFF" w:rsidP="00434BFF"/>
        </w:tc>
        <w:tc>
          <w:tcPr>
            <w:tcW w:w="1621" w:type="dxa"/>
          </w:tcPr>
          <w:p w14:paraId="5713563D" w14:textId="77777777" w:rsidR="00434BFF" w:rsidRPr="00434BFF" w:rsidRDefault="00434BFF" w:rsidP="00434BFF"/>
        </w:tc>
        <w:tc>
          <w:tcPr>
            <w:tcW w:w="1355" w:type="dxa"/>
          </w:tcPr>
          <w:p w14:paraId="1BE05960" w14:textId="77777777" w:rsidR="00434BFF" w:rsidRPr="00434BFF" w:rsidRDefault="00434BFF" w:rsidP="00434BFF"/>
        </w:tc>
      </w:tr>
      <w:tr w:rsidR="00434BFF" w:rsidRPr="00434BFF" w14:paraId="393F20CB" w14:textId="77777777" w:rsidTr="00FD2190">
        <w:tc>
          <w:tcPr>
            <w:tcW w:w="2689" w:type="dxa"/>
          </w:tcPr>
          <w:p w14:paraId="6501CE03" w14:textId="77777777" w:rsidR="00434BFF" w:rsidRPr="00434BFF" w:rsidRDefault="00434BFF" w:rsidP="00434BFF">
            <w:pPr>
              <w:rPr>
                <w:b/>
              </w:rPr>
            </w:pPr>
            <w:r w:rsidRPr="00434BFF">
              <w:t>Introduction</w:t>
            </w:r>
          </w:p>
        </w:tc>
        <w:tc>
          <w:tcPr>
            <w:tcW w:w="3969" w:type="dxa"/>
          </w:tcPr>
          <w:p w14:paraId="11493716" w14:textId="77777777" w:rsidR="00434BFF" w:rsidRPr="00434BFF" w:rsidRDefault="00434BFF" w:rsidP="00434BFF"/>
        </w:tc>
        <w:tc>
          <w:tcPr>
            <w:tcW w:w="1621" w:type="dxa"/>
          </w:tcPr>
          <w:p w14:paraId="40D31358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7C99F453" w14:textId="77777777" w:rsidR="00434BFF" w:rsidRPr="00434BFF" w:rsidRDefault="00434BFF" w:rsidP="00434BFF"/>
        </w:tc>
      </w:tr>
      <w:tr w:rsidR="00434BFF" w:rsidRPr="00434BFF" w14:paraId="197EDB17" w14:textId="77777777" w:rsidTr="00FD2190">
        <w:tc>
          <w:tcPr>
            <w:tcW w:w="2689" w:type="dxa"/>
          </w:tcPr>
          <w:p w14:paraId="45D9E356" w14:textId="77777777" w:rsidR="00434BFF" w:rsidRPr="00434BFF" w:rsidRDefault="00434BFF" w:rsidP="00434BFF">
            <w:pPr>
              <w:rPr>
                <w:b/>
              </w:rPr>
            </w:pPr>
            <w:r w:rsidRPr="00434BFF">
              <w:t>Demonstration</w:t>
            </w:r>
          </w:p>
        </w:tc>
        <w:tc>
          <w:tcPr>
            <w:tcW w:w="3969" w:type="dxa"/>
          </w:tcPr>
          <w:p w14:paraId="52F3410B" w14:textId="77777777" w:rsidR="00434BFF" w:rsidRPr="00434BFF" w:rsidRDefault="00434BFF" w:rsidP="00434BFF">
            <w:r w:rsidRPr="00434BFF">
              <w:t>Demonstration of closure techniques – the traditional way (half-half) versus alternate technique to prevent dog-ear formation</w:t>
            </w:r>
          </w:p>
        </w:tc>
        <w:tc>
          <w:tcPr>
            <w:tcW w:w="1621" w:type="dxa"/>
          </w:tcPr>
          <w:p w14:paraId="591324ED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4E7C8172" w14:textId="77777777" w:rsidR="00434BFF" w:rsidRPr="00434BFF" w:rsidRDefault="00434BFF" w:rsidP="00434BFF"/>
        </w:tc>
      </w:tr>
      <w:tr w:rsidR="00434BFF" w:rsidRPr="00434BFF" w14:paraId="30975CEB" w14:textId="77777777" w:rsidTr="00FD2190">
        <w:tc>
          <w:tcPr>
            <w:tcW w:w="2689" w:type="dxa"/>
          </w:tcPr>
          <w:p w14:paraId="32A7D1AE" w14:textId="77777777" w:rsidR="00434BFF" w:rsidRPr="00434BFF" w:rsidRDefault="00434BFF" w:rsidP="00434BFF">
            <w:r w:rsidRPr="00434BFF">
              <w:t>Steps</w:t>
            </w:r>
          </w:p>
        </w:tc>
        <w:tc>
          <w:tcPr>
            <w:tcW w:w="3969" w:type="dxa"/>
          </w:tcPr>
          <w:p w14:paraId="6B23CF42" w14:textId="77777777" w:rsidR="00434BFF" w:rsidRPr="00434BFF" w:rsidRDefault="00434BFF" w:rsidP="00434BFF">
            <w:pPr>
              <w:numPr>
                <w:ilvl w:val="0"/>
                <w:numId w:val="19"/>
              </w:numPr>
            </w:pPr>
            <w:r w:rsidRPr="00434BFF">
              <w:t>Deep dermal closure</w:t>
            </w:r>
          </w:p>
          <w:p w14:paraId="57D30904" w14:textId="77777777" w:rsidR="00434BFF" w:rsidRPr="00434BFF" w:rsidRDefault="00434BFF" w:rsidP="00434BFF">
            <w:pPr>
              <w:numPr>
                <w:ilvl w:val="0"/>
                <w:numId w:val="19"/>
              </w:numPr>
            </w:pPr>
            <w:proofErr w:type="spellStart"/>
            <w:r w:rsidRPr="00434BFF">
              <w:t>Intracuticular</w:t>
            </w:r>
            <w:proofErr w:type="spellEnd"/>
            <w:r w:rsidRPr="00434BFF">
              <w:t xml:space="preserve"> skin closure </w:t>
            </w:r>
          </w:p>
          <w:p w14:paraId="560DC9F9" w14:textId="77777777" w:rsidR="00434BFF" w:rsidRPr="00434BFF" w:rsidRDefault="00434BFF" w:rsidP="00434BFF"/>
        </w:tc>
        <w:tc>
          <w:tcPr>
            <w:tcW w:w="1621" w:type="dxa"/>
          </w:tcPr>
          <w:p w14:paraId="6A0A4865" w14:textId="77777777" w:rsidR="00434BFF" w:rsidRPr="00434BFF" w:rsidRDefault="00434BFF" w:rsidP="00434BFF">
            <w:r w:rsidRPr="00434BFF">
              <w:t>15 mins</w:t>
            </w:r>
          </w:p>
        </w:tc>
        <w:tc>
          <w:tcPr>
            <w:tcW w:w="1355" w:type="dxa"/>
          </w:tcPr>
          <w:p w14:paraId="27883CF5" w14:textId="77777777" w:rsidR="00434BFF" w:rsidRPr="00434BFF" w:rsidRDefault="00434BFF" w:rsidP="00434BFF"/>
        </w:tc>
      </w:tr>
      <w:tr w:rsidR="00434BFF" w:rsidRPr="00434BFF" w14:paraId="3D575992" w14:textId="77777777" w:rsidTr="00FD2190">
        <w:tc>
          <w:tcPr>
            <w:tcW w:w="2689" w:type="dxa"/>
          </w:tcPr>
          <w:p w14:paraId="39D47C03" w14:textId="77777777" w:rsidR="00434BFF" w:rsidRPr="00434BFF" w:rsidRDefault="00434BFF" w:rsidP="00434BFF">
            <w:r w:rsidRPr="00434BFF">
              <w:lastRenderedPageBreak/>
              <w:t>Feedback/Rating points</w:t>
            </w:r>
          </w:p>
        </w:tc>
        <w:tc>
          <w:tcPr>
            <w:tcW w:w="3969" w:type="dxa"/>
          </w:tcPr>
          <w:p w14:paraId="27A6545C" w14:textId="77777777" w:rsidR="00434BFF" w:rsidRPr="00434BFF" w:rsidRDefault="00434BFF" w:rsidP="00434BFF">
            <w:r w:rsidRPr="00434BFF">
              <w:t>Feedback to closure</w:t>
            </w:r>
          </w:p>
          <w:p w14:paraId="32FF1C06" w14:textId="77777777" w:rsidR="00434BFF" w:rsidRPr="00434BFF" w:rsidRDefault="00434BFF" w:rsidP="00434BFF">
            <w:r w:rsidRPr="00434BFF">
              <w:t>Correct use of instruments/hands for closing (using the right pick-ups (single versus multi-tooth forceps), pinching)</w:t>
            </w:r>
          </w:p>
        </w:tc>
        <w:tc>
          <w:tcPr>
            <w:tcW w:w="1621" w:type="dxa"/>
          </w:tcPr>
          <w:p w14:paraId="7FE2DA68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3CE1CBE1" w14:textId="77777777" w:rsidR="00434BFF" w:rsidRPr="00434BFF" w:rsidRDefault="00434BFF" w:rsidP="00434BFF"/>
        </w:tc>
      </w:tr>
      <w:tr w:rsidR="00434BFF" w:rsidRPr="00434BFF" w14:paraId="0EE59ACC" w14:textId="77777777" w:rsidTr="00FD2190">
        <w:tc>
          <w:tcPr>
            <w:tcW w:w="2689" w:type="dxa"/>
          </w:tcPr>
          <w:p w14:paraId="5B13FFEB" w14:textId="77777777" w:rsidR="00434BFF" w:rsidRPr="00434BFF" w:rsidRDefault="00434BFF" w:rsidP="00434BFF">
            <w:r w:rsidRPr="00434BFF">
              <w:t>Preparation by faculty</w:t>
            </w:r>
          </w:p>
        </w:tc>
        <w:tc>
          <w:tcPr>
            <w:tcW w:w="3969" w:type="dxa"/>
          </w:tcPr>
          <w:p w14:paraId="294DB7F5" w14:textId="77777777" w:rsidR="00434BFF" w:rsidRPr="00434BFF" w:rsidRDefault="00434BFF" w:rsidP="00434BFF"/>
        </w:tc>
        <w:tc>
          <w:tcPr>
            <w:tcW w:w="1621" w:type="dxa"/>
          </w:tcPr>
          <w:p w14:paraId="259706D3" w14:textId="77777777" w:rsidR="00434BFF" w:rsidRPr="00434BFF" w:rsidRDefault="00434BFF" w:rsidP="00434BFF"/>
        </w:tc>
        <w:tc>
          <w:tcPr>
            <w:tcW w:w="1355" w:type="dxa"/>
          </w:tcPr>
          <w:p w14:paraId="2DED97CF" w14:textId="77777777" w:rsidR="00434BFF" w:rsidRPr="00434BFF" w:rsidRDefault="00434BFF" w:rsidP="00434BFF"/>
        </w:tc>
      </w:tr>
      <w:tr w:rsidR="00434BFF" w:rsidRPr="00434BFF" w14:paraId="6AE197C7" w14:textId="77777777" w:rsidTr="00FD2190">
        <w:tc>
          <w:tcPr>
            <w:tcW w:w="2689" w:type="dxa"/>
          </w:tcPr>
          <w:p w14:paraId="1970393C" w14:textId="77777777" w:rsidR="00434BFF" w:rsidRPr="00434BFF" w:rsidRDefault="00434BFF" w:rsidP="00434BFF">
            <w:r w:rsidRPr="00434BFF">
              <w:rPr>
                <w:b/>
              </w:rPr>
              <w:t>Part 2</w:t>
            </w:r>
          </w:p>
        </w:tc>
        <w:tc>
          <w:tcPr>
            <w:tcW w:w="3969" w:type="dxa"/>
          </w:tcPr>
          <w:p w14:paraId="01508453" w14:textId="77777777" w:rsidR="00434BFF" w:rsidRPr="00434BFF" w:rsidRDefault="00434BFF" w:rsidP="00434BFF"/>
        </w:tc>
        <w:tc>
          <w:tcPr>
            <w:tcW w:w="1621" w:type="dxa"/>
          </w:tcPr>
          <w:p w14:paraId="08F1093F" w14:textId="77777777" w:rsidR="00434BFF" w:rsidRPr="00434BFF" w:rsidRDefault="00434BFF" w:rsidP="00434BFF"/>
        </w:tc>
        <w:tc>
          <w:tcPr>
            <w:tcW w:w="1355" w:type="dxa"/>
          </w:tcPr>
          <w:p w14:paraId="21FC65FE" w14:textId="77777777" w:rsidR="00434BFF" w:rsidRPr="00434BFF" w:rsidRDefault="00434BFF" w:rsidP="00434BFF"/>
        </w:tc>
      </w:tr>
      <w:tr w:rsidR="00434BFF" w:rsidRPr="00434BFF" w14:paraId="6300AB60" w14:textId="77777777" w:rsidTr="00FD2190">
        <w:tc>
          <w:tcPr>
            <w:tcW w:w="2689" w:type="dxa"/>
          </w:tcPr>
          <w:p w14:paraId="6B888EF6" w14:textId="77777777" w:rsidR="00434BFF" w:rsidRPr="00434BFF" w:rsidRDefault="00434BFF" w:rsidP="00434BFF">
            <w:r w:rsidRPr="00434BFF">
              <w:t>Demonstration</w:t>
            </w:r>
          </w:p>
        </w:tc>
        <w:tc>
          <w:tcPr>
            <w:tcW w:w="3969" w:type="dxa"/>
          </w:tcPr>
          <w:p w14:paraId="70E1578B" w14:textId="77777777" w:rsidR="00434BFF" w:rsidRPr="00434BFF" w:rsidRDefault="00434BFF" w:rsidP="00434BFF">
            <w:r w:rsidRPr="00434BFF">
              <w:t>Techniques for correction of standing cones</w:t>
            </w:r>
          </w:p>
        </w:tc>
        <w:tc>
          <w:tcPr>
            <w:tcW w:w="1621" w:type="dxa"/>
          </w:tcPr>
          <w:p w14:paraId="0FE86A28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623D4158" w14:textId="77777777" w:rsidR="00434BFF" w:rsidRPr="00434BFF" w:rsidRDefault="00434BFF" w:rsidP="00434BFF"/>
        </w:tc>
      </w:tr>
      <w:tr w:rsidR="00434BFF" w:rsidRPr="00434BFF" w14:paraId="2F8657F0" w14:textId="77777777" w:rsidTr="00FD2190">
        <w:tc>
          <w:tcPr>
            <w:tcW w:w="2689" w:type="dxa"/>
          </w:tcPr>
          <w:p w14:paraId="2BBB7CFC" w14:textId="77777777" w:rsidR="00434BFF" w:rsidRPr="00434BFF" w:rsidRDefault="00434BFF" w:rsidP="00434BFF">
            <w:r w:rsidRPr="00434BFF">
              <w:t>Steps</w:t>
            </w:r>
          </w:p>
        </w:tc>
        <w:tc>
          <w:tcPr>
            <w:tcW w:w="3969" w:type="dxa"/>
          </w:tcPr>
          <w:p w14:paraId="52B693BB" w14:textId="77777777" w:rsidR="00434BFF" w:rsidRPr="00434BFF" w:rsidRDefault="00434BFF" w:rsidP="00434BFF">
            <w:pPr>
              <w:numPr>
                <w:ilvl w:val="0"/>
                <w:numId w:val="18"/>
              </w:numPr>
            </w:pPr>
            <w:r w:rsidRPr="00434BFF">
              <w:t xml:space="preserve">Perform standing cone correction (cut &amp; close, </w:t>
            </w:r>
            <w:proofErr w:type="spellStart"/>
            <w:r w:rsidRPr="00434BFF">
              <w:t>Burow's</w:t>
            </w:r>
            <w:proofErr w:type="spellEnd"/>
            <w:r w:rsidRPr="00434BFF">
              <w:t xml:space="preserve"> triangle)</w:t>
            </w:r>
          </w:p>
        </w:tc>
        <w:tc>
          <w:tcPr>
            <w:tcW w:w="1621" w:type="dxa"/>
          </w:tcPr>
          <w:p w14:paraId="414E5203" w14:textId="77777777" w:rsidR="00434BFF" w:rsidRPr="00434BFF" w:rsidRDefault="00434BFF" w:rsidP="00434BFF">
            <w:r w:rsidRPr="00434BFF">
              <w:t>10 mins</w:t>
            </w:r>
          </w:p>
        </w:tc>
        <w:tc>
          <w:tcPr>
            <w:tcW w:w="1355" w:type="dxa"/>
          </w:tcPr>
          <w:p w14:paraId="74AD1833" w14:textId="77777777" w:rsidR="00434BFF" w:rsidRPr="00434BFF" w:rsidRDefault="00434BFF" w:rsidP="00434BFF"/>
        </w:tc>
      </w:tr>
      <w:tr w:rsidR="00434BFF" w:rsidRPr="00434BFF" w14:paraId="78033F7B" w14:textId="77777777" w:rsidTr="00FD2190">
        <w:tc>
          <w:tcPr>
            <w:tcW w:w="2689" w:type="dxa"/>
          </w:tcPr>
          <w:p w14:paraId="4FE84BF5" w14:textId="77777777" w:rsidR="00434BFF" w:rsidRPr="00434BFF" w:rsidRDefault="00434BFF" w:rsidP="00434BFF">
            <w:r w:rsidRPr="00434BFF">
              <w:t>Feedback</w:t>
            </w:r>
          </w:p>
        </w:tc>
        <w:tc>
          <w:tcPr>
            <w:tcW w:w="3969" w:type="dxa"/>
          </w:tcPr>
          <w:p w14:paraId="1DB6D192" w14:textId="77777777" w:rsidR="00434BFF" w:rsidRPr="00434BFF" w:rsidRDefault="00434BFF" w:rsidP="00434BFF">
            <w:r w:rsidRPr="00434BFF">
              <w:t>Feedback to closure</w:t>
            </w:r>
          </w:p>
        </w:tc>
        <w:tc>
          <w:tcPr>
            <w:tcW w:w="1621" w:type="dxa"/>
          </w:tcPr>
          <w:p w14:paraId="0992802B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544BB8F4" w14:textId="77777777" w:rsidR="00434BFF" w:rsidRPr="00434BFF" w:rsidRDefault="00434BFF" w:rsidP="00434BFF"/>
        </w:tc>
      </w:tr>
      <w:tr w:rsidR="00434BFF" w:rsidRPr="00434BFF" w14:paraId="7E6B0105" w14:textId="77777777" w:rsidTr="00FD2190">
        <w:tc>
          <w:tcPr>
            <w:tcW w:w="2689" w:type="dxa"/>
          </w:tcPr>
          <w:p w14:paraId="2FA73F88" w14:textId="77777777" w:rsidR="00434BFF" w:rsidRPr="00434BFF" w:rsidRDefault="00434BFF" w:rsidP="00434BFF">
            <w:pPr>
              <w:rPr>
                <w:b/>
              </w:rPr>
            </w:pPr>
            <w:r w:rsidRPr="00434BFF">
              <w:rPr>
                <w:b/>
              </w:rPr>
              <w:t>Part 3</w:t>
            </w:r>
          </w:p>
        </w:tc>
        <w:tc>
          <w:tcPr>
            <w:tcW w:w="3969" w:type="dxa"/>
          </w:tcPr>
          <w:p w14:paraId="3E3D02F9" w14:textId="77777777" w:rsidR="00434BFF" w:rsidRPr="00434BFF" w:rsidRDefault="00434BFF" w:rsidP="00434BFF"/>
        </w:tc>
        <w:tc>
          <w:tcPr>
            <w:tcW w:w="1621" w:type="dxa"/>
          </w:tcPr>
          <w:p w14:paraId="45A7D7A2" w14:textId="77777777" w:rsidR="00434BFF" w:rsidRPr="00434BFF" w:rsidRDefault="00434BFF" w:rsidP="00434BFF"/>
        </w:tc>
        <w:tc>
          <w:tcPr>
            <w:tcW w:w="1355" w:type="dxa"/>
          </w:tcPr>
          <w:p w14:paraId="53083F23" w14:textId="77777777" w:rsidR="00434BFF" w:rsidRPr="00434BFF" w:rsidRDefault="00434BFF" w:rsidP="00434BFF"/>
        </w:tc>
      </w:tr>
      <w:tr w:rsidR="00434BFF" w:rsidRPr="00434BFF" w14:paraId="28224395" w14:textId="77777777" w:rsidTr="00FD2190">
        <w:tc>
          <w:tcPr>
            <w:tcW w:w="2689" w:type="dxa"/>
          </w:tcPr>
          <w:p w14:paraId="6A131ED1" w14:textId="77777777" w:rsidR="00434BFF" w:rsidRPr="00434BFF" w:rsidRDefault="00434BFF" w:rsidP="00434BFF">
            <w:r w:rsidRPr="00434BFF">
              <w:t>Demonstration</w:t>
            </w:r>
          </w:p>
        </w:tc>
        <w:tc>
          <w:tcPr>
            <w:tcW w:w="3969" w:type="dxa"/>
          </w:tcPr>
          <w:p w14:paraId="7A921775" w14:textId="77777777" w:rsidR="00434BFF" w:rsidRPr="00434BFF" w:rsidRDefault="00434BFF" w:rsidP="00434BFF">
            <w:r w:rsidRPr="00434BFF">
              <w:t>Demonstration of scar tissue correction (Z-</w:t>
            </w:r>
            <w:proofErr w:type="spellStart"/>
            <w:r w:rsidRPr="00434BFF">
              <w:t>plasty</w:t>
            </w:r>
            <w:proofErr w:type="spellEnd"/>
            <w:r w:rsidRPr="00434BFF">
              <w:t>; single &amp; multiple)</w:t>
            </w:r>
          </w:p>
        </w:tc>
        <w:tc>
          <w:tcPr>
            <w:tcW w:w="1621" w:type="dxa"/>
          </w:tcPr>
          <w:p w14:paraId="519AD40C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3BC5A39B" w14:textId="77777777" w:rsidR="00434BFF" w:rsidRPr="00434BFF" w:rsidRDefault="00434BFF" w:rsidP="00434BFF"/>
        </w:tc>
      </w:tr>
      <w:tr w:rsidR="00434BFF" w:rsidRPr="00434BFF" w14:paraId="5DC9E981" w14:textId="77777777" w:rsidTr="00FD2190">
        <w:tc>
          <w:tcPr>
            <w:tcW w:w="2689" w:type="dxa"/>
          </w:tcPr>
          <w:p w14:paraId="45876F8A" w14:textId="77777777" w:rsidR="00434BFF" w:rsidRPr="00434BFF" w:rsidRDefault="00434BFF" w:rsidP="00434BFF">
            <w:r w:rsidRPr="00434BFF">
              <w:t>Steps</w:t>
            </w:r>
          </w:p>
        </w:tc>
        <w:tc>
          <w:tcPr>
            <w:tcW w:w="3969" w:type="dxa"/>
          </w:tcPr>
          <w:p w14:paraId="77CED4C0" w14:textId="77777777" w:rsidR="00434BFF" w:rsidRPr="00434BFF" w:rsidRDefault="00434BFF" w:rsidP="00434BFF">
            <w:pPr>
              <w:numPr>
                <w:ilvl w:val="0"/>
                <w:numId w:val="20"/>
              </w:numPr>
            </w:pPr>
            <w:r w:rsidRPr="00434BFF">
              <w:t>Scar tissue correction (cut &amp; close)</w:t>
            </w:r>
          </w:p>
        </w:tc>
        <w:tc>
          <w:tcPr>
            <w:tcW w:w="1621" w:type="dxa"/>
          </w:tcPr>
          <w:p w14:paraId="54C4BEDD" w14:textId="77777777" w:rsidR="00434BFF" w:rsidRPr="00434BFF" w:rsidRDefault="00434BFF" w:rsidP="00434BFF">
            <w:r w:rsidRPr="00434BFF">
              <w:t>15 mins</w:t>
            </w:r>
          </w:p>
        </w:tc>
        <w:tc>
          <w:tcPr>
            <w:tcW w:w="1355" w:type="dxa"/>
          </w:tcPr>
          <w:p w14:paraId="1ADAFA88" w14:textId="77777777" w:rsidR="00434BFF" w:rsidRPr="00434BFF" w:rsidRDefault="00434BFF" w:rsidP="00434BFF"/>
        </w:tc>
      </w:tr>
      <w:tr w:rsidR="00434BFF" w:rsidRPr="00434BFF" w14:paraId="2C6BD1F5" w14:textId="77777777" w:rsidTr="00FD2190">
        <w:tc>
          <w:tcPr>
            <w:tcW w:w="2689" w:type="dxa"/>
          </w:tcPr>
          <w:p w14:paraId="260FD940" w14:textId="77777777" w:rsidR="00434BFF" w:rsidRPr="00434BFF" w:rsidRDefault="00434BFF" w:rsidP="00434BFF">
            <w:r w:rsidRPr="00434BFF">
              <w:t>Feedback</w:t>
            </w:r>
          </w:p>
        </w:tc>
        <w:tc>
          <w:tcPr>
            <w:tcW w:w="3969" w:type="dxa"/>
          </w:tcPr>
          <w:p w14:paraId="490E287E" w14:textId="77777777" w:rsidR="00434BFF" w:rsidRPr="00434BFF" w:rsidRDefault="00434BFF" w:rsidP="00434BFF">
            <w:r w:rsidRPr="00434BFF">
              <w:t>Feedback to closure</w:t>
            </w:r>
          </w:p>
        </w:tc>
        <w:tc>
          <w:tcPr>
            <w:tcW w:w="1621" w:type="dxa"/>
          </w:tcPr>
          <w:p w14:paraId="3F34451D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534C2D1F" w14:textId="77777777" w:rsidR="00434BFF" w:rsidRPr="00434BFF" w:rsidRDefault="00434BFF" w:rsidP="00434BFF"/>
        </w:tc>
      </w:tr>
      <w:tr w:rsidR="00434BFF" w:rsidRPr="00434BFF" w14:paraId="7AD0AEBE" w14:textId="77777777" w:rsidTr="00FD2190">
        <w:tc>
          <w:tcPr>
            <w:tcW w:w="2689" w:type="dxa"/>
          </w:tcPr>
          <w:p w14:paraId="3F6279B9" w14:textId="77777777" w:rsidR="00434BFF" w:rsidRPr="00434BFF" w:rsidRDefault="00434BFF" w:rsidP="00434BFF">
            <w:r w:rsidRPr="00434BFF">
              <w:t>Evaluation</w:t>
            </w:r>
          </w:p>
        </w:tc>
        <w:tc>
          <w:tcPr>
            <w:tcW w:w="3969" w:type="dxa"/>
          </w:tcPr>
          <w:p w14:paraId="3FE48041" w14:textId="77777777" w:rsidR="00434BFF" w:rsidRPr="00434BFF" w:rsidRDefault="00434BFF" w:rsidP="00434BFF">
            <w:r w:rsidRPr="00434BFF">
              <w:t>Evaluation of closure techniques by the faculty</w:t>
            </w:r>
          </w:p>
        </w:tc>
        <w:tc>
          <w:tcPr>
            <w:tcW w:w="1621" w:type="dxa"/>
          </w:tcPr>
          <w:p w14:paraId="3C19137B" w14:textId="77777777" w:rsidR="00434BFF" w:rsidRPr="00434BFF" w:rsidRDefault="00434BFF" w:rsidP="00434BFF">
            <w:r w:rsidRPr="00434BFF">
              <w:t>5 mins</w:t>
            </w:r>
          </w:p>
        </w:tc>
        <w:tc>
          <w:tcPr>
            <w:tcW w:w="1355" w:type="dxa"/>
          </w:tcPr>
          <w:p w14:paraId="290D35AB" w14:textId="77777777" w:rsidR="00434BFF" w:rsidRPr="00434BFF" w:rsidRDefault="00434BFF" w:rsidP="00434BFF"/>
        </w:tc>
      </w:tr>
    </w:tbl>
    <w:p w14:paraId="32CCB61F" w14:textId="77777777" w:rsidR="00434BFF" w:rsidRPr="00434BFF" w:rsidRDefault="00434BFF" w:rsidP="00434BFF"/>
    <w:p w14:paraId="78A65DEF" w14:textId="77777777" w:rsidR="00FC5573" w:rsidRPr="00D72AC6" w:rsidRDefault="00FC5573" w:rsidP="00D72AC6"/>
    <w:sectPr w:rsidR="00FC5573" w:rsidRPr="00D72AC6" w:rsidSect="00434B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276" w:bottom="1361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7FDC" w14:textId="77777777" w:rsidR="00434BFF" w:rsidRDefault="00434BFF" w:rsidP="0056578C">
      <w:pPr>
        <w:spacing w:line="240" w:lineRule="auto"/>
      </w:pPr>
      <w:r>
        <w:separator/>
      </w:r>
    </w:p>
  </w:endnote>
  <w:endnote w:type="continuationSeparator" w:id="0">
    <w:p w14:paraId="114E7CA1" w14:textId="77777777" w:rsidR="00434BFF" w:rsidRDefault="00434BFF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909C" w14:textId="77777777" w:rsidR="00434BFF" w:rsidRDefault="00434BFF" w:rsidP="00C714E4">
    <w:pPr>
      <w:pStyle w:val="Footer"/>
    </w:pPr>
    <w:r>
      <w:t>AO Foundation | AO Education Institute</w:t>
    </w:r>
  </w:p>
  <w:p w14:paraId="091F608E" w14:textId="77777777" w:rsidR="00434BFF" w:rsidRDefault="00434BFF" w:rsidP="00C714E4">
    <w:pPr>
      <w:pStyle w:val="Footer"/>
    </w:pPr>
    <w:proofErr w:type="spellStart"/>
    <w:r>
      <w:t>Stettbachstrasse</w:t>
    </w:r>
    <w:proofErr w:type="spellEnd"/>
    <w:r>
      <w:t xml:space="preserve"> 6 | 8600 Dübendorf | Switzerland</w:t>
    </w:r>
  </w:p>
  <w:p w14:paraId="13C7DDB0" w14:textId="77777777" w:rsidR="00C714E4" w:rsidRPr="00C714E4" w:rsidRDefault="00434BFF" w:rsidP="00C714E4">
    <w:pPr>
      <w:pStyle w:val="Footer"/>
    </w:pPr>
    <w:r>
      <w:t>Phone: +41 44 200 24 20 | E-mail: aoe@aofoundation.org | www.aofoundation.org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A88B" w14:textId="77777777" w:rsidR="00434BFF" w:rsidRDefault="00434BFF" w:rsidP="0056578C">
    <w:pPr>
      <w:pStyle w:val="Footer"/>
    </w:pPr>
    <w:r>
      <w:t>AO Foundation | AO Education Institute</w:t>
    </w:r>
  </w:p>
  <w:p w14:paraId="5F7AB237" w14:textId="77777777" w:rsidR="00434BFF" w:rsidRDefault="00434BFF" w:rsidP="0056578C">
    <w:pPr>
      <w:pStyle w:val="Footer"/>
    </w:pPr>
    <w:proofErr w:type="spellStart"/>
    <w:r>
      <w:t>Stettbachstrasse</w:t>
    </w:r>
    <w:proofErr w:type="spellEnd"/>
    <w:r>
      <w:t xml:space="preserve"> 6 | 8600 Dübendorf | Switzerland</w:t>
    </w:r>
  </w:p>
  <w:p w14:paraId="0113C57F" w14:textId="77777777" w:rsidR="0056578C" w:rsidRDefault="00434BFF" w:rsidP="0056578C">
    <w:pPr>
      <w:pStyle w:val="Footer"/>
    </w:pPr>
    <w:r>
      <w:t>Phone: +41 44 200 24 20 | E-mail: aoe@aofoundation.org | www.aofoundation.org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2AE8" w14:textId="77777777" w:rsidR="00434BFF" w:rsidRDefault="00434BFF" w:rsidP="0056578C">
      <w:pPr>
        <w:spacing w:line="240" w:lineRule="auto"/>
      </w:pPr>
      <w:r>
        <w:separator/>
      </w:r>
    </w:p>
  </w:footnote>
  <w:footnote w:type="continuationSeparator" w:id="0">
    <w:p w14:paraId="2EEE0CBC" w14:textId="77777777" w:rsidR="00434BFF" w:rsidRDefault="00434BFF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E0AD" w14:textId="77777777" w:rsidR="00EC1B4F" w:rsidRDefault="00434BFF" w:rsidP="005A5CCA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04AD7A2E" wp14:editId="0E34EE50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1292400" cy="511920"/>
          <wp:effectExtent l="0" t="0" r="3175" b="2540"/>
          <wp:wrapNone/>
          <wp:docPr id="1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51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347CF" w14:textId="77777777" w:rsidR="00FC5573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D69C" w14:textId="77777777" w:rsidR="002B344B" w:rsidRDefault="00434BFF" w:rsidP="007E14B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FA71E00" wp14:editId="69369C8C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1292400" cy="511920"/>
          <wp:effectExtent l="0" t="0" r="3175" b="2540"/>
          <wp:wrapNone/>
          <wp:docPr id="18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51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7FA03" w14:textId="3AEA8C89" w:rsidR="0056578C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6E66E1">
      <w:rPr>
        <w:noProof/>
      </w:rPr>
      <w:instrText>6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6E66E1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6E66E1">
      <w:rPr>
        <w:noProof/>
      </w:rPr>
      <w:instrText>6</w:instrText>
    </w:r>
    <w:r>
      <w:fldChar w:fldCharType="end"/>
    </w:r>
    <w:r>
      <w:instrText xml:space="preserve">" "" </w:instrText>
    </w:r>
    <w:r w:rsidR="00434BFF">
      <w:fldChar w:fldCharType="separate"/>
    </w:r>
    <w:r w:rsidR="006E66E1">
      <w:rPr>
        <w:noProof/>
      </w:rPr>
      <w:t>1/6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1" w15:restartNumberingAfterBreak="0">
    <w:nsid w:val="0AD11BED"/>
    <w:multiLevelType w:val="hybridMultilevel"/>
    <w:tmpl w:val="E2044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377"/>
    <w:multiLevelType w:val="hybridMultilevel"/>
    <w:tmpl w:val="74AA0DC4"/>
    <w:lvl w:ilvl="0" w:tplc="6094A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FB4AFD"/>
    <w:multiLevelType w:val="multilevel"/>
    <w:tmpl w:val="EE84ECF6"/>
    <w:numStyleLink w:val="BulletList2"/>
  </w:abstractNum>
  <w:abstractNum w:abstractNumId="5" w15:restartNumberingAfterBreak="0">
    <w:nsid w:val="13292F31"/>
    <w:multiLevelType w:val="hybridMultilevel"/>
    <w:tmpl w:val="2DA434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675D"/>
    <w:multiLevelType w:val="hybridMultilevel"/>
    <w:tmpl w:val="7498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87FCE"/>
    <w:multiLevelType w:val="hybridMultilevel"/>
    <w:tmpl w:val="BED0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2357"/>
    <w:multiLevelType w:val="hybridMultilevel"/>
    <w:tmpl w:val="AD38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05648"/>
    <w:multiLevelType w:val="hybridMultilevel"/>
    <w:tmpl w:val="99A0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2B2B"/>
    <w:multiLevelType w:val="hybridMultilevel"/>
    <w:tmpl w:val="6908B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12" w15:restartNumberingAfterBreak="0">
    <w:nsid w:val="3F2F4177"/>
    <w:multiLevelType w:val="hybridMultilevel"/>
    <w:tmpl w:val="55A8A442"/>
    <w:lvl w:ilvl="0" w:tplc="1D824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B5A24"/>
    <w:multiLevelType w:val="hybridMultilevel"/>
    <w:tmpl w:val="B73C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8F7"/>
    <w:multiLevelType w:val="multilevel"/>
    <w:tmpl w:val="5868E4D8"/>
    <w:numStyleLink w:val="BulletList1"/>
  </w:abstractNum>
  <w:abstractNum w:abstractNumId="15" w15:restartNumberingAfterBreak="0">
    <w:nsid w:val="49A9242E"/>
    <w:multiLevelType w:val="hybridMultilevel"/>
    <w:tmpl w:val="1BB8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2003"/>
    <w:multiLevelType w:val="hybridMultilevel"/>
    <w:tmpl w:val="7D7E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39BD"/>
    <w:multiLevelType w:val="hybridMultilevel"/>
    <w:tmpl w:val="32FE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200A"/>
    <w:multiLevelType w:val="hybridMultilevel"/>
    <w:tmpl w:val="FD6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55452"/>
    <w:multiLevelType w:val="hybridMultilevel"/>
    <w:tmpl w:val="1780F37A"/>
    <w:lvl w:ilvl="0" w:tplc="50343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2F7D"/>
    <w:multiLevelType w:val="hybridMultilevel"/>
    <w:tmpl w:val="F3188ABC"/>
    <w:lvl w:ilvl="0" w:tplc="6094A660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1" w15:restartNumberingAfterBreak="0">
    <w:nsid w:val="7C843619"/>
    <w:multiLevelType w:val="hybridMultilevel"/>
    <w:tmpl w:val="42CC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7"/>
  </w:num>
  <w:num w:numId="10">
    <w:abstractNumId w:val="8"/>
  </w:num>
  <w:num w:numId="11">
    <w:abstractNumId w:val="18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12"/>
  </w:num>
  <w:num w:numId="17">
    <w:abstractNumId w:val="10"/>
  </w:num>
  <w:num w:numId="18">
    <w:abstractNumId w:val="19"/>
  </w:num>
  <w:num w:numId="19">
    <w:abstractNumId w:val="2"/>
  </w:num>
  <w:num w:numId="20">
    <w:abstractNumId w:val="20"/>
  </w:num>
  <w:num w:numId="21">
    <w:abstractNumId w:val="16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FF"/>
    <w:rsid w:val="00024C33"/>
    <w:rsid w:val="00045BE5"/>
    <w:rsid w:val="000502FC"/>
    <w:rsid w:val="00055758"/>
    <w:rsid w:val="00063D9A"/>
    <w:rsid w:val="00077810"/>
    <w:rsid w:val="00122012"/>
    <w:rsid w:val="00127CB3"/>
    <w:rsid w:val="001611CB"/>
    <w:rsid w:val="00187E0A"/>
    <w:rsid w:val="00193A21"/>
    <w:rsid w:val="001A32BD"/>
    <w:rsid w:val="001C6163"/>
    <w:rsid w:val="001C7CBA"/>
    <w:rsid w:val="001D1A12"/>
    <w:rsid w:val="00215B1A"/>
    <w:rsid w:val="0022003E"/>
    <w:rsid w:val="002B344B"/>
    <w:rsid w:val="0031203F"/>
    <w:rsid w:val="003140A9"/>
    <w:rsid w:val="00327E20"/>
    <w:rsid w:val="00327E65"/>
    <w:rsid w:val="00331BBE"/>
    <w:rsid w:val="00343AA1"/>
    <w:rsid w:val="00353CEF"/>
    <w:rsid w:val="00363D92"/>
    <w:rsid w:val="00371126"/>
    <w:rsid w:val="003D2FC7"/>
    <w:rsid w:val="0040602E"/>
    <w:rsid w:val="00434BFF"/>
    <w:rsid w:val="0045568F"/>
    <w:rsid w:val="00456979"/>
    <w:rsid w:val="00463DFA"/>
    <w:rsid w:val="00466D52"/>
    <w:rsid w:val="00477774"/>
    <w:rsid w:val="00482E4B"/>
    <w:rsid w:val="004865DA"/>
    <w:rsid w:val="00495F33"/>
    <w:rsid w:val="004A0BFA"/>
    <w:rsid w:val="004C6B2E"/>
    <w:rsid w:val="005237E9"/>
    <w:rsid w:val="00556627"/>
    <w:rsid w:val="0056578C"/>
    <w:rsid w:val="005839D4"/>
    <w:rsid w:val="005911E8"/>
    <w:rsid w:val="005A30F2"/>
    <w:rsid w:val="005A5CCA"/>
    <w:rsid w:val="005D5734"/>
    <w:rsid w:val="005F1AB3"/>
    <w:rsid w:val="005F5387"/>
    <w:rsid w:val="006066B5"/>
    <w:rsid w:val="00625D43"/>
    <w:rsid w:val="006340D0"/>
    <w:rsid w:val="00641038"/>
    <w:rsid w:val="006547C9"/>
    <w:rsid w:val="006938A1"/>
    <w:rsid w:val="006B2B30"/>
    <w:rsid w:val="006D0CFB"/>
    <w:rsid w:val="006E66E1"/>
    <w:rsid w:val="006E7A25"/>
    <w:rsid w:val="007169EA"/>
    <w:rsid w:val="0072549F"/>
    <w:rsid w:val="00742293"/>
    <w:rsid w:val="007B6587"/>
    <w:rsid w:val="007B7A87"/>
    <w:rsid w:val="007C3AE8"/>
    <w:rsid w:val="007E09FF"/>
    <w:rsid w:val="007E14B0"/>
    <w:rsid w:val="007E6413"/>
    <w:rsid w:val="007F06AC"/>
    <w:rsid w:val="0082002A"/>
    <w:rsid w:val="00857D5D"/>
    <w:rsid w:val="00862763"/>
    <w:rsid w:val="008669C0"/>
    <w:rsid w:val="00871875"/>
    <w:rsid w:val="008A0EA4"/>
    <w:rsid w:val="008A43BE"/>
    <w:rsid w:val="008C4715"/>
    <w:rsid w:val="008E3981"/>
    <w:rsid w:val="009031D8"/>
    <w:rsid w:val="00927C29"/>
    <w:rsid w:val="00946D05"/>
    <w:rsid w:val="00963313"/>
    <w:rsid w:val="0096362C"/>
    <w:rsid w:val="00972493"/>
    <w:rsid w:val="00975387"/>
    <w:rsid w:val="00981B88"/>
    <w:rsid w:val="009D483E"/>
    <w:rsid w:val="009E16C6"/>
    <w:rsid w:val="00A13529"/>
    <w:rsid w:val="00A20645"/>
    <w:rsid w:val="00A253AB"/>
    <w:rsid w:val="00A44885"/>
    <w:rsid w:val="00A95BB2"/>
    <w:rsid w:val="00AC3E80"/>
    <w:rsid w:val="00AD31AD"/>
    <w:rsid w:val="00AE06F2"/>
    <w:rsid w:val="00AE3539"/>
    <w:rsid w:val="00AF010D"/>
    <w:rsid w:val="00B078B9"/>
    <w:rsid w:val="00B13F0D"/>
    <w:rsid w:val="00B4011C"/>
    <w:rsid w:val="00B453AD"/>
    <w:rsid w:val="00B521B7"/>
    <w:rsid w:val="00B63873"/>
    <w:rsid w:val="00B71D23"/>
    <w:rsid w:val="00B8003E"/>
    <w:rsid w:val="00B83E26"/>
    <w:rsid w:val="00B9020E"/>
    <w:rsid w:val="00B93A28"/>
    <w:rsid w:val="00B9407B"/>
    <w:rsid w:val="00C103E6"/>
    <w:rsid w:val="00C14BC1"/>
    <w:rsid w:val="00C33BF3"/>
    <w:rsid w:val="00C501FB"/>
    <w:rsid w:val="00C60E31"/>
    <w:rsid w:val="00C6573B"/>
    <w:rsid w:val="00C714E4"/>
    <w:rsid w:val="00CB05FA"/>
    <w:rsid w:val="00CC1ECE"/>
    <w:rsid w:val="00D072E8"/>
    <w:rsid w:val="00D1149D"/>
    <w:rsid w:val="00D14630"/>
    <w:rsid w:val="00D20DEC"/>
    <w:rsid w:val="00D61344"/>
    <w:rsid w:val="00D61EF5"/>
    <w:rsid w:val="00D72AC6"/>
    <w:rsid w:val="00DB2A34"/>
    <w:rsid w:val="00DD3122"/>
    <w:rsid w:val="00DD7ED5"/>
    <w:rsid w:val="00DE26F0"/>
    <w:rsid w:val="00E467FD"/>
    <w:rsid w:val="00E55CA7"/>
    <w:rsid w:val="00E6201A"/>
    <w:rsid w:val="00E9048A"/>
    <w:rsid w:val="00EA3795"/>
    <w:rsid w:val="00EC1B4F"/>
    <w:rsid w:val="00EC5DC0"/>
    <w:rsid w:val="00ED3619"/>
    <w:rsid w:val="00ED698B"/>
    <w:rsid w:val="00EF29EA"/>
    <w:rsid w:val="00EF5A2C"/>
    <w:rsid w:val="00F02A25"/>
    <w:rsid w:val="00F32908"/>
    <w:rsid w:val="00F4199A"/>
    <w:rsid w:val="00F54927"/>
    <w:rsid w:val="00F76B29"/>
    <w:rsid w:val="00F81B5C"/>
    <w:rsid w:val="00FB4F48"/>
    <w:rsid w:val="00FC557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4F152E"/>
  <w15:chartTrackingRefBased/>
  <w15:docId w15:val="{10B576F0-C318-4FB5-BCA8-826DDB9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1D8"/>
    <w:rPr>
      <w:lang w:val="en-US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D72AC6"/>
    <w:pPr>
      <w:keepNext/>
      <w:keepLines/>
      <w:numPr>
        <w:numId w:val="2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9"/>
    <w:unhideWhenUsed/>
    <w:qFormat/>
    <w:rsid w:val="00D72AC6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641038"/>
    <w:pPr>
      <w:framePr w:w="992" w:wrap="around" w:vAnchor="page" w:hAnchor="page" w:x="10632" w:y="16234" w:anchorLock="1"/>
    </w:p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72AC6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2AC6"/>
    <w:rPr>
      <w:rFonts w:asciiTheme="majorHAnsi" w:eastAsiaTheme="majorEastAsia" w:hAnsiTheme="majorHAnsi" w:cstheme="majorBidi"/>
      <w:b/>
      <w:szCs w:val="26"/>
      <w:lang w:val="en-GB"/>
    </w:rPr>
  </w:style>
  <w:style w:type="paragraph" w:customStyle="1" w:styleId="DocumentType">
    <w:name w:val="Document Type"/>
    <w:basedOn w:val="Normal"/>
    <w:qFormat/>
    <w:rsid w:val="00D72AC6"/>
    <w:pPr>
      <w:spacing w:line="360" w:lineRule="atLeast"/>
    </w:pPr>
    <w:rPr>
      <w:b/>
      <w:sz w:val="30"/>
    </w:rPr>
  </w:style>
  <w:style w:type="paragraph" w:customStyle="1" w:styleId="Documentheadersection">
    <w:name w:val="Document header section"/>
    <w:basedOn w:val="Normal"/>
    <w:qFormat/>
    <w:rsid w:val="00D72AC6"/>
    <w:pPr>
      <w:spacing w:line="200" w:lineRule="exact"/>
    </w:pPr>
    <w:rPr>
      <w:sz w:val="16"/>
    </w:rPr>
  </w:style>
  <w:style w:type="paragraph" w:styleId="ListBullet">
    <w:name w:val="List Bullet"/>
    <w:basedOn w:val="Normal"/>
    <w:uiPriority w:val="99"/>
    <w:unhideWhenUsed/>
    <w:rsid w:val="00D72AC6"/>
    <w:pPr>
      <w:numPr>
        <w:numId w:val="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72AC6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2AC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AC6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AC6"/>
    <w:rPr>
      <w:lang w:val="en-GB"/>
    </w:rPr>
  </w:style>
  <w:style w:type="paragraph" w:styleId="ListBullet2">
    <w:name w:val="List Bullet 2"/>
    <w:basedOn w:val="Normal"/>
    <w:uiPriority w:val="99"/>
    <w:unhideWhenUsed/>
    <w:rsid w:val="00D72AC6"/>
    <w:pPr>
      <w:numPr>
        <w:numId w:val="5"/>
      </w:numPr>
      <w:contextualSpacing/>
    </w:pPr>
  </w:style>
  <w:style w:type="numbering" w:customStyle="1" w:styleId="BulletList1">
    <w:name w:val="Bullet List 1"/>
    <w:uiPriority w:val="99"/>
    <w:rsid w:val="00D72AC6"/>
    <w:pPr>
      <w:numPr>
        <w:numId w:val="1"/>
      </w:numPr>
    </w:pPr>
  </w:style>
  <w:style w:type="numbering" w:customStyle="1" w:styleId="HeadingList">
    <w:name w:val="Heading List"/>
    <w:uiPriority w:val="99"/>
    <w:rsid w:val="00D72AC6"/>
    <w:pPr>
      <w:numPr>
        <w:numId w:val="2"/>
      </w:numPr>
    </w:pPr>
  </w:style>
  <w:style w:type="numbering" w:customStyle="1" w:styleId="BulletList2">
    <w:name w:val="Bullet List 2"/>
    <w:uiPriority w:val="99"/>
    <w:rsid w:val="00D72AC6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72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-asif.org\davos\Templates\ao_word\ao_a4_blank.dotm" TargetMode="External"/></Relationships>
</file>

<file path=word/theme/theme1.xml><?xml version="1.0" encoding="utf-8"?>
<a:theme xmlns:a="http://schemas.openxmlformats.org/drawingml/2006/main" name="AO Foundation">
  <a:themeElements>
    <a:clrScheme name="AO">
      <a:dk1>
        <a:srgbClr val="000000"/>
      </a:dk1>
      <a:lt1>
        <a:srgbClr val="FFFFFF"/>
      </a:lt1>
      <a:dk2>
        <a:srgbClr val="042D98"/>
      </a:dk2>
      <a:lt2>
        <a:srgbClr val="F6F4F2"/>
      </a:lt2>
      <a:accent1>
        <a:srgbClr val="001B62"/>
      </a:accent1>
      <a:accent2>
        <a:srgbClr val="3B7FF6"/>
      </a:accent2>
      <a:accent3>
        <a:srgbClr val="04F1FE"/>
      </a:accent3>
      <a:accent4>
        <a:srgbClr val="00293A"/>
      </a:accent4>
      <a:accent5>
        <a:srgbClr val="00765C"/>
      </a:accent5>
      <a:accent6>
        <a:srgbClr val="00EB9B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AO blue">
      <a:srgbClr val="042D98"/>
    </a:custClr>
    <a:custClr name="AO light grey">
      <a:srgbClr val="DCD4CB"/>
    </a:custClr>
    <a:custClr name="AO dark blue">
      <a:srgbClr val="001B62"/>
    </a:custClr>
    <a:custClr name="Dark purple">
      <a:srgbClr val="3F0343"/>
    </a:custClr>
    <a:custClr name="Dark green">
      <a:srgbClr val="00293A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yellow">
      <a:srgbClr val="FFF500"/>
    </a:custClr>
    <a:custClr name="AO light grey 75%">
      <a:srgbClr val="E5DFD8"/>
    </a:custClr>
    <a:custClr name="AO active blue">
      <a:srgbClr val="3B7FF6"/>
    </a:custClr>
    <a:custClr name="Purple">
      <a:srgbClr val="7B0067"/>
    </a:custClr>
    <a:custClr name="Green">
      <a:srgbClr val="00765C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50%">
      <a:srgbClr val="EEEAE5"/>
    </a:custClr>
    <a:custClr name="Bright blue">
      <a:srgbClr val="04F1FE"/>
    </a:custClr>
    <a:custClr name="Bright red">
      <a:srgbClr val="F92355"/>
    </a:custClr>
    <a:custClr name="Bright green">
      <a:srgbClr val="00EB9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25%">
      <a:srgbClr val="F6F4F2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AO Foundation" id="{8D5682D0-B11E-4897-A23F-4A2817F7429D}" vid="{4832B3EE-653A-4A90-A960-0EC592E3ED1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ao_a4_blank.dotm</Template>
  <TotalTime>0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schatter</dc:creator>
  <cp:keywords/>
  <dc:description/>
  <cp:lastModifiedBy>Sandipan Chatterjee</cp:lastModifiedBy>
  <cp:revision>2</cp:revision>
  <cp:lastPrinted>2019-08-08T12:14:00Z</cp:lastPrinted>
  <dcterms:created xsi:type="dcterms:W3CDTF">2019-11-28T09:52:00Z</dcterms:created>
  <dcterms:modified xsi:type="dcterms:W3CDTF">2019-11-28T10:01:00Z</dcterms:modified>
</cp:coreProperties>
</file>