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F1E9" w14:textId="77777777" w:rsidR="00705089" w:rsidRPr="00367F3C" w:rsidRDefault="00705089" w:rsidP="00705089">
      <w:pPr>
        <w:jc w:val="center"/>
        <w:rPr>
          <w:b/>
          <w:noProof w:val="0"/>
          <w:sz w:val="22"/>
          <w:szCs w:val="22"/>
        </w:rPr>
      </w:pPr>
    </w:p>
    <w:p w14:paraId="6FE44BB6" w14:textId="77777777" w:rsidR="00705089" w:rsidRPr="00367F3C" w:rsidRDefault="00705089" w:rsidP="00705089">
      <w:pPr>
        <w:rPr>
          <w:b/>
          <w:noProof w:val="0"/>
          <w:sz w:val="22"/>
          <w:szCs w:val="22"/>
        </w:rPr>
      </w:pPr>
    </w:p>
    <w:p w14:paraId="24397DAE" w14:textId="1FB8E991" w:rsidR="007254B4" w:rsidRPr="00367F3C" w:rsidRDefault="007D7D0F" w:rsidP="00915DEC">
      <w:pPr>
        <w:spacing w:line="360" w:lineRule="auto"/>
        <w:rPr>
          <w:b/>
          <w:noProof w:val="0"/>
          <w:sz w:val="32"/>
          <w:szCs w:val="22"/>
        </w:rPr>
      </w:pPr>
      <w:r>
        <w:rPr>
          <w:b/>
          <w:noProof w:val="0"/>
          <w:sz w:val="32"/>
          <w:szCs w:val="22"/>
        </w:rPr>
        <w:t xml:space="preserve">MISS </w:t>
      </w:r>
      <w:r w:rsidR="001D2241">
        <w:rPr>
          <w:b/>
          <w:noProof w:val="0"/>
          <w:sz w:val="32"/>
          <w:szCs w:val="22"/>
        </w:rPr>
        <w:t>C</w:t>
      </w:r>
      <w:r w:rsidR="007254B4" w:rsidRPr="00367F3C">
        <w:rPr>
          <w:b/>
          <w:noProof w:val="0"/>
          <w:sz w:val="32"/>
          <w:szCs w:val="22"/>
        </w:rPr>
        <w:t>urriculum</w:t>
      </w:r>
      <w:r w:rsidR="001D2241">
        <w:rPr>
          <w:b/>
          <w:noProof w:val="0"/>
          <w:sz w:val="32"/>
          <w:szCs w:val="22"/>
        </w:rPr>
        <w:t xml:space="preserve"> Competencies and Target Audiences</w:t>
      </w:r>
    </w:p>
    <w:p w14:paraId="4C9739BA" w14:textId="77777777" w:rsidR="007254B4" w:rsidRPr="00367F3C" w:rsidRDefault="007254B4" w:rsidP="007254B4">
      <w:pPr>
        <w:rPr>
          <w:b/>
          <w:noProof w:val="0"/>
          <w:sz w:val="22"/>
          <w:szCs w:val="22"/>
        </w:rPr>
      </w:pPr>
    </w:p>
    <w:p w14:paraId="608E7347" w14:textId="77777777" w:rsidR="007254B4" w:rsidRPr="00367F3C" w:rsidRDefault="007254B4" w:rsidP="007254B4">
      <w:pPr>
        <w:rPr>
          <w:b/>
          <w:noProof w:val="0"/>
          <w:sz w:val="22"/>
          <w:szCs w:val="22"/>
        </w:rPr>
      </w:pPr>
      <w:r w:rsidRPr="00367F3C">
        <w:rPr>
          <w:b/>
          <w:noProof w:val="0"/>
          <w:sz w:val="22"/>
          <w:szCs w:val="22"/>
        </w:rPr>
        <w:t xml:space="preserve">Competencies (these are the basis for </w:t>
      </w:r>
      <w:r w:rsidR="00933F86" w:rsidRPr="00367F3C">
        <w:rPr>
          <w:b/>
          <w:noProof w:val="0"/>
          <w:sz w:val="22"/>
          <w:szCs w:val="22"/>
        </w:rPr>
        <w:t xml:space="preserve">the learning objectives for all our educational </w:t>
      </w:r>
      <w:r w:rsidRPr="00367F3C">
        <w:rPr>
          <w:b/>
          <w:noProof w:val="0"/>
          <w:sz w:val="22"/>
          <w:szCs w:val="22"/>
        </w:rPr>
        <w:t>event</w:t>
      </w:r>
      <w:r w:rsidR="00933F86" w:rsidRPr="00367F3C">
        <w:rPr>
          <w:b/>
          <w:noProof w:val="0"/>
          <w:sz w:val="22"/>
          <w:szCs w:val="22"/>
        </w:rPr>
        <w:t>s)</w:t>
      </w:r>
    </w:p>
    <w:p w14:paraId="53E95B69" w14:textId="77777777" w:rsidR="007254B4" w:rsidRPr="00367F3C" w:rsidRDefault="007254B4" w:rsidP="00705089">
      <w:pPr>
        <w:rPr>
          <w:b/>
          <w:noProof w:val="0"/>
          <w:sz w:val="22"/>
          <w:szCs w:val="22"/>
        </w:rPr>
      </w:pPr>
    </w:p>
    <w:p w14:paraId="3A64A536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Diagnose the patient problem correlating the clinical findings with imaging and work up</w:t>
      </w:r>
    </w:p>
    <w:p w14:paraId="4222C8D5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Recognize appropriate indications based on your skill set and case experience and outcomes</w:t>
      </w:r>
    </w:p>
    <w:p w14:paraId="4B7F6068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Select the appropriate MISS procedure for the pathology and indication, and recognize when MISS is n</w:t>
      </w:r>
      <w:bookmarkStart w:id="0" w:name="_GoBack"/>
      <w:bookmarkEnd w:id="0"/>
      <w:r w:rsidRPr="00367F3C">
        <w:rPr>
          <w:noProof w:val="0"/>
          <w:sz w:val="22"/>
          <w:szCs w:val="22"/>
        </w:rPr>
        <w:t>ot the appropriate option</w:t>
      </w:r>
    </w:p>
    <w:p w14:paraId="70A24521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Correctly set up the technology, OR, and the team for the procedure</w:t>
      </w:r>
    </w:p>
    <w:p w14:paraId="1C42EA8B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Perform microscopic MISS procedures: posterior cervical foraminotomy, interlaminar lumbar discectomy, lumbar extraforaminal discectomy, and unilateral laminotomy for bilateral decompression</w:t>
      </w:r>
    </w:p>
    <w:p w14:paraId="4E2C8B2C" w14:textId="06C27B90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Perform endoscopic MISS procedures: interlaminar lumbar discectomy, transfor</w:t>
      </w:r>
      <w:r w:rsidR="00543E04">
        <w:rPr>
          <w:noProof w:val="0"/>
          <w:sz w:val="22"/>
          <w:szCs w:val="22"/>
        </w:rPr>
        <w:t>a</w:t>
      </w:r>
      <w:r w:rsidRPr="00367F3C">
        <w:rPr>
          <w:noProof w:val="0"/>
          <w:sz w:val="22"/>
          <w:szCs w:val="22"/>
        </w:rPr>
        <w:t xml:space="preserve">minal lumbar foraminotomy and discectomy, and unilateral laminotomy for bilateral decompression </w:t>
      </w:r>
    </w:p>
    <w:p w14:paraId="1DE3E510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Perform the fusion MISS procedures (percutaneous screw and rod placement, TLIF, and LLIF) and apply strategies to optimize arthrodesis</w:t>
      </w:r>
    </w:p>
    <w:p w14:paraId="4AD754A1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Manage complications and apply a backup plan</w:t>
      </w:r>
    </w:p>
    <w:p w14:paraId="41D678B5" w14:textId="77777777" w:rsidR="00F834F7" w:rsidRPr="00367F3C" w:rsidRDefault="00933F86" w:rsidP="007254B4">
      <w:pPr>
        <w:numPr>
          <w:ilvl w:val="0"/>
          <w:numId w:val="17"/>
        </w:numPr>
        <w:rPr>
          <w:noProof w:val="0"/>
          <w:sz w:val="22"/>
          <w:szCs w:val="22"/>
        </w:rPr>
      </w:pPr>
      <w:r w:rsidRPr="00367F3C">
        <w:rPr>
          <w:noProof w:val="0"/>
          <w:sz w:val="22"/>
          <w:szCs w:val="22"/>
        </w:rPr>
        <w:t>Use MISS techniques for revision surgery</w:t>
      </w:r>
    </w:p>
    <w:p w14:paraId="5BE197E3" w14:textId="77777777" w:rsidR="007254B4" w:rsidRPr="00367F3C" w:rsidRDefault="007254B4" w:rsidP="007254B4">
      <w:pPr>
        <w:rPr>
          <w:noProof w:val="0"/>
          <w:sz w:val="22"/>
          <w:szCs w:val="22"/>
        </w:rPr>
      </w:pPr>
    </w:p>
    <w:p w14:paraId="788CBB06" w14:textId="77777777" w:rsidR="007254B4" w:rsidRPr="00367F3C" w:rsidRDefault="007254B4" w:rsidP="007254B4">
      <w:pPr>
        <w:rPr>
          <w:noProof w:val="0"/>
          <w:sz w:val="22"/>
          <w:szCs w:val="22"/>
        </w:rPr>
      </w:pPr>
    </w:p>
    <w:p w14:paraId="49EFD408" w14:textId="77777777" w:rsidR="007254B4" w:rsidRPr="00367F3C" w:rsidRDefault="007254B4" w:rsidP="007254B4">
      <w:pPr>
        <w:rPr>
          <w:b/>
          <w:noProof w:val="0"/>
          <w:sz w:val="22"/>
          <w:szCs w:val="22"/>
        </w:rPr>
      </w:pPr>
      <w:r w:rsidRPr="00367F3C">
        <w:rPr>
          <w:b/>
          <w:noProof w:val="0"/>
          <w:sz w:val="22"/>
          <w:szCs w:val="22"/>
        </w:rPr>
        <w:t>Target audiences (surgeons)</w:t>
      </w:r>
    </w:p>
    <w:p w14:paraId="10A624AE" w14:textId="77777777" w:rsidR="007254B4" w:rsidRPr="00367F3C" w:rsidRDefault="007254B4" w:rsidP="007254B4">
      <w:pPr>
        <w:rPr>
          <w:b/>
          <w:noProof w:val="0"/>
          <w:sz w:val="22"/>
          <w:szCs w:val="22"/>
        </w:rPr>
      </w:pPr>
    </w:p>
    <w:p w14:paraId="50D9DEA8" w14:textId="77777777" w:rsidR="007254B4" w:rsidRPr="00367F3C" w:rsidRDefault="007254B4" w:rsidP="007254B4">
      <w:pPr>
        <w:pStyle w:val="ListParagraph"/>
        <w:numPr>
          <w:ilvl w:val="0"/>
          <w:numId w:val="18"/>
        </w:numPr>
        <w:rPr>
          <w:sz w:val="22"/>
          <w:szCs w:val="22"/>
          <w:lang w:val="en-US"/>
        </w:rPr>
      </w:pPr>
      <w:r w:rsidRPr="00367F3C">
        <w:rPr>
          <w:sz w:val="22"/>
          <w:szCs w:val="22"/>
          <w:lang w:val="en-US"/>
        </w:rPr>
        <w:t>Surgeons doing open surgery but with little or no MISS experience</w:t>
      </w:r>
    </w:p>
    <w:p w14:paraId="513FBCC1" w14:textId="77777777" w:rsidR="007254B4" w:rsidRPr="00367F3C" w:rsidRDefault="007254B4" w:rsidP="007254B4">
      <w:pPr>
        <w:pStyle w:val="ListParagraph"/>
        <w:numPr>
          <w:ilvl w:val="0"/>
          <w:numId w:val="18"/>
        </w:numPr>
        <w:rPr>
          <w:sz w:val="22"/>
          <w:szCs w:val="22"/>
          <w:lang w:val="en-US"/>
        </w:rPr>
      </w:pPr>
      <w:r w:rsidRPr="00367F3C">
        <w:rPr>
          <w:sz w:val="22"/>
          <w:szCs w:val="22"/>
          <w:lang w:val="en-US"/>
        </w:rPr>
        <w:t xml:space="preserve">Surgeons with some experience with microscope and tubes but not for complex MISS  </w:t>
      </w:r>
    </w:p>
    <w:p w14:paraId="15391D45" w14:textId="77777777" w:rsidR="007254B4" w:rsidRPr="00367F3C" w:rsidRDefault="007254B4" w:rsidP="007254B4">
      <w:pPr>
        <w:pStyle w:val="ListParagraph"/>
        <w:numPr>
          <w:ilvl w:val="0"/>
          <w:numId w:val="18"/>
        </w:numPr>
        <w:rPr>
          <w:sz w:val="22"/>
          <w:szCs w:val="22"/>
          <w:lang w:val="en-US"/>
        </w:rPr>
      </w:pPr>
      <w:r w:rsidRPr="00367F3C">
        <w:rPr>
          <w:sz w:val="22"/>
          <w:szCs w:val="22"/>
          <w:lang w:val="en-US"/>
        </w:rPr>
        <w:t>Surgeons with experience</w:t>
      </w:r>
      <w:r w:rsidR="000757AB" w:rsidRPr="00367F3C">
        <w:rPr>
          <w:sz w:val="22"/>
          <w:szCs w:val="22"/>
          <w:lang w:val="en-US"/>
        </w:rPr>
        <w:t xml:space="preserve"> in </w:t>
      </w:r>
      <w:r w:rsidRPr="00367F3C">
        <w:rPr>
          <w:sz w:val="22"/>
          <w:szCs w:val="22"/>
          <w:lang w:val="en-US"/>
        </w:rPr>
        <w:t>MISS who use microscope and burr including complex</w:t>
      </w:r>
    </w:p>
    <w:p w14:paraId="4B249BC9" w14:textId="77777777" w:rsidR="007254B4" w:rsidRPr="00367F3C" w:rsidRDefault="007254B4" w:rsidP="007254B4">
      <w:pPr>
        <w:pStyle w:val="ListParagraph"/>
        <w:numPr>
          <w:ilvl w:val="0"/>
          <w:numId w:val="18"/>
        </w:numPr>
        <w:rPr>
          <w:sz w:val="22"/>
          <w:szCs w:val="22"/>
          <w:lang w:val="en-US"/>
        </w:rPr>
      </w:pPr>
      <w:r w:rsidRPr="00367F3C">
        <w:rPr>
          <w:sz w:val="22"/>
          <w:szCs w:val="22"/>
          <w:lang w:val="en-US"/>
        </w:rPr>
        <w:t>Surgeons of any level without any experience with endoscope</w:t>
      </w:r>
    </w:p>
    <w:p w14:paraId="56793EF1" w14:textId="77777777" w:rsidR="007254B4" w:rsidRPr="00367F3C" w:rsidRDefault="007254B4" w:rsidP="007254B4">
      <w:pPr>
        <w:rPr>
          <w:noProof w:val="0"/>
          <w:sz w:val="22"/>
          <w:szCs w:val="22"/>
        </w:rPr>
      </w:pPr>
    </w:p>
    <w:p w14:paraId="047083FD" w14:textId="77777777" w:rsidR="007254B4" w:rsidRPr="00367F3C" w:rsidRDefault="007254B4" w:rsidP="00705089">
      <w:pPr>
        <w:rPr>
          <w:b/>
          <w:noProof w:val="0"/>
          <w:sz w:val="22"/>
          <w:szCs w:val="22"/>
        </w:rPr>
      </w:pPr>
    </w:p>
    <w:p w14:paraId="6B842B9E" w14:textId="77777777" w:rsidR="007254B4" w:rsidRPr="00367F3C" w:rsidRDefault="007254B4" w:rsidP="007A4C4F">
      <w:pPr>
        <w:rPr>
          <w:b/>
          <w:noProof w:val="0"/>
          <w:sz w:val="22"/>
          <w:szCs w:val="22"/>
        </w:rPr>
      </w:pPr>
    </w:p>
    <w:p w14:paraId="488A3AC5" w14:textId="77777777" w:rsidR="005D31DA" w:rsidRDefault="005D31DA" w:rsidP="007A4C4F">
      <w:pPr>
        <w:rPr>
          <w:b/>
          <w:noProof w:val="0"/>
          <w:sz w:val="22"/>
          <w:szCs w:val="22"/>
        </w:rPr>
      </w:pPr>
    </w:p>
    <w:sectPr w:rsidR="005D31DA" w:rsidSect="00D1324F">
      <w:headerReference w:type="default" r:id="rId8"/>
      <w:footerReference w:type="default" r:id="rId9"/>
      <w:pgSz w:w="12240" w:h="15840"/>
      <w:pgMar w:top="1134" w:right="90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B918" w14:textId="77777777" w:rsidR="001F2B80" w:rsidRDefault="001F2B80" w:rsidP="00AF229E">
      <w:pPr>
        <w:spacing w:line="240" w:lineRule="auto"/>
      </w:pPr>
      <w:r>
        <w:separator/>
      </w:r>
    </w:p>
  </w:endnote>
  <w:endnote w:type="continuationSeparator" w:id="0">
    <w:p w14:paraId="1C635868" w14:textId="77777777" w:rsidR="001F2B80" w:rsidRDefault="001F2B80" w:rsidP="00AF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6245" w14:textId="77777777" w:rsidR="007251CF" w:rsidRDefault="007251CF" w:rsidP="00796E5E">
    <w:pPr>
      <w:pStyle w:val="Footer1"/>
      <w:rPr>
        <w:lang w:val="de-CH" w:eastAsia="de-CH"/>
      </w:rPr>
    </w:pPr>
  </w:p>
  <w:p w14:paraId="602ED8C4" w14:textId="77777777" w:rsidR="00AF5745" w:rsidRPr="00796E5E" w:rsidRDefault="00AF5745" w:rsidP="00796E5E">
    <w:pPr>
      <w:pStyle w:val="Footer1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2C93" w14:textId="77777777" w:rsidR="001F2B80" w:rsidRDefault="001F2B80" w:rsidP="00AF229E">
      <w:pPr>
        <w:spacing w:line="240" w:lineRule="auto"/>
      </w:pPr>
      <w:r>
        <w:separator/>
      </w:r>
    </w:p>
  </w:footnote>
  <w:footnote w:type="continuationSeparator" w:id="0">
    <w:p w14:paraId="1EF08F8F" w14:textId="77777777" w:rsidR="001F2B80" w:rsidRDefault="001F2B80" w:rsidP="00AF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E8D5" w14:textId="2D3DAC40" w:rsidR="007251CF" w:rsidRDefault="00A06473">
    <w:pPr>
      <w:pStyle w:val="Header"/>
    </w:pPr>
    <w:r>
      <w:drawing>
        <wp:inline distT="0" distB="0" distL="0" distR="0" wp14:anchorId="3205CF7E" wp14:editId="23F5F01D">
          <wp:extent cx="587375" cy="528320"/>
          <wp:effectExtent l="0" t="0" r="0" b="5080"/>
          <wp:docPr id="2" name="logo_rgb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678A"/>
    <w:multiLevelType w:val="hybridMultilevel"/>
    <w:tmpl w:val="9E92D7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B24"/>
    <w:multiLevelType w:val="hybridMultilevel"/>
    <w:tmpl w:val="0478F1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5AF"/>
    <w:multiLevelType w:val="hybridMultilevel"/>
    <w:tmpl w:val="1ABABF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17A"/>
    <w:multiLevelType w:val="hybridMultilevel"/>
    <w:tmpl w:val="8534A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DD6"/>
    <w:multiLevelType w:val="hybridMultilevel"/>
    <w:tmpl w:val="FF82B44C"/>
    <w:lvl w:ilvl="0" w:tplc="4000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4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C5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4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C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27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6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AB0DE8"/>
    <w:multiLevelType w:val="hybridMultilevel"/>
    <w:tmpl w:val="538C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4CD4"/>
    <w:multiLevelType w:val="hybridMultilevel"/>
    <w:tmpl w:val="5C58F660"/>
    <w:lvl w:ilvl="0" w:tplc="49C4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02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02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A0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D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4A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22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CC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69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B4D3D"/>
    <w:multiLevelType w:val="hybridMultilevel"/>
    <w:tmpl w:val="DE3C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87322"/>
    <w:multiLevelType w:val="hybridMultilevel"/>
    <w:tmpl w:val="67F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20F3"/>
    <w:multiLevelType w:val="hybridMultilevel"/>
    <w:tmpl w:val="BC6636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734C"/>
    <w:multiLevelType w:val="hybridMultilevel"/>
    <w:tmpl w:val="E634F50C"/>
    <w:lvl w:ilvl="0" w:tplc="5512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08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46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81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E9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87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9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47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010DF"/>
    <w:multiLevelType w:val="hybridMultilevel"/>
    <w:tmpl w:val="BBDEC5FE"/>
    <w:lvl w:ilvl="0" w:tplc="39BE7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000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295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2CAC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3645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6E38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0A9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102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A24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1BA3E1B"/>
    <w:multiLevelType w:val="hybridMultilevel"/>
    <w:tmpl w:val="88D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0674"/>
    <w:multiLevelType w:val="hybridMultilevel"/>
    <w:tmpl w:val="E8B4E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A026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7A0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6EDE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EC4AE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F22A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DCCE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6690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1BA1F23"/>
    <w:multiLevelType w:val="hybridMultilevel"/>
    <w:tmpl w:val="8EC81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159A"/>
    <w:multiLevelType w:val="hybridMultilevel"/>
    <w:tmpl w:val="8C4A9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AEC0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FormataBQ-Regular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43173"/>
    <w:multiLevelType w:val="hybridMultilevel"/>
    <w:tmpl w:val="AA60CF88"/>
    <w:lvl w:ilvl="0" w:tplc="427E4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580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28E1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D201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48D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2EBF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A0BA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483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EC1F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80F769E"/>
    <w:multiLevelType w:val="hybridMultilevel"/>
    <w:tmpl w:val="C8445E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43FB7"/>
    <w:multiLevelType w:val="hybridMultilevel"/>
    <w:tmpl w:val="9522B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33604"/>
    <w:multiLevelType w:val="hybridMultilevel"/>
    <w:tmpl w:val="FBA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32E0"/>
    <w:multiLevelType w:val="hybridMultilevel"/>
    <w:tmpl w:val="0DF6F4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7A01"/>
    <w:multiLevelType w:val="hybridMultilevel"/>
    <w:tmpl w:val="B9BE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97547"/>
    <w:multiLevelType w:val="hybridMultilevel"/>
    <w:tmpl w:val="C602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D78F9"/>
    <w:multiLevelType w:val="hybridMultilevel"/>
    <w:tmpl w:val="8ECE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1370C"/>
    <w:multiLevelType w:val="hybridMultilevel"/>
    <w:tmpl w:val="8188D7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FD2"/>
    <w:multiLevelType w:val="hybridMultilevel"/>
    <w:tmpl w:val="8DD0D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F46"/>
    <w:multiLevelType w:val="hybridMultilevel"/>
    <w:tmpl w:val="484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24"/>
  </w:num>
  <w:num w:numId="5">
    <w:abstractNumId w:val="20"/>
  </w:num>
  <w:num w:numId="6">
    <w:abstractNumId w:val="2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15"/>
  </w:num>
  <w:num w:numId="12">
    <w:abstractNumId w:val="25"/>
  </w:num>
  <w:num w:numId="13">
    <w:abstractNumId w:val="14"/>
  </w:num>
  <w:num w:numId="14">
    <w:abstractNumId w:val="9"/>
  </w:num>
  <w:num w:numId="15">
    <w:abstractNumId w:val="19"/>
  </w:num>
  <w:num w:numId="16">
    <w:abstractNumId w:val="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22"/>
  </w:num>
  <w:num w:numId="25">
    <w:abstractNumId w:val="1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9E"/>
    <w:rsid w:val="00006F72"/>
    <w:rsid w:val="00014D57"/>
    <w:rsid w:val="00022C58"/>
    <w:rsid w:val="00041FC4"/>
    <w:rsid w:val="0005770E"/>
    <w:rsid w:val="000757AB"/>
    <w:rsid w:val="00083D93"/>
    <w:rsid w:val="000849A0"/>
    <w:rsid w:val="00085363"/>
    <w:rsid w:val="00086229"/>
    <w:rsid w:val="000A6F9D"/>
    <w:rsid w:val="000E10F5"/>
    <w:rsid w:val="00110C89"/>
    <w:rsid w:val="00117C47"/>
    <w:rsid w:val="00131B3C"/>
    <w:rsid w:val="001334E4"/>
    <w:rsid w:val="00146244"/>
    <w:rsid w:val="00165456"/>
    <w:rsid w:val="001B747E"/>
    <w:rsid w:val="001D2241"/>
    <w:rsid w:val="001E15AC"/>
    <w:rsid w:val="001E7A13"/>
    <w:rsid w:val="001F2B80"/>
    <w:rsid w:val="00264974"/>
    <w:rsid w:val="002C0D1C"/>
    <w:rsid w:val="002C4334"/>
    <w:rsid w:val="002D7ED7"/>
    <w:rsid w:val="0032180D"/>
    <w:rsid w:val="003262D2"/>
    <w:rsid w:val="00326C12"/>
    <w:rsid w:val="00331100"/>
    <w:rsid w:val="0033719D"/>
    <w:rsid w:val="00346C0F"/>
    <w:rsid w:val="003524FE"/>
    <w:rsid w:val="0036553C"/>
    <w:rsid w:val="0036748D"/>
    <w:rsid w:val="00367F3C"/>
    <w:rsid w:val="0037545B"/>
    <w:rsid w:val="00376E70"/>
    <w:rsid w:val="003833BA"/>
    <w:rsid w:val="00384B19"/>
    <w:rsid w:val="00385D9F"/>
    <w:rsid w:val="003C7770"/>
    <w:rsid w:val="003D0411"/>
    <w:rsid w:val="003E19EB"/>
    <w:rsid w:val="003F3FBB"/>
    <w:rsid w:val="00400F8E"/>
    <w:rsid w:val="00447531"/>
    <w:rsid w:val="00452464"/>
    <w:rsid w:val="004529D8"/>
    <w:rsid w:val="004734CA"/>
    <w:rsid w:val="004765EB"/>
    <w:rsid w:val="00482C62"/>
    <w:rsid w:val="004B2845"/>
    <w:rsid w:val="004F200A"/>
    <w:rsid w:val="004F2735"/>
    <w:rsid w:val="005015DE"/>
    <w:rsid w:val="005224B4"/>
    <w:rsid w:val="00524041"/>
    <w:rsid w:val="00525A65"/>
    <w:rsid w:val="00543E04"/>
    <w:rsid w:val="00545F8B"/>
    <w:rsid w:val="005A11C5"/>
    <w:rsid w:val="005C541A"/>
    <w:rsid w:val="005C58F0"/>
    <w:rsid w:val="005D31DA"/>
    <w:rsid w:val="005F5D13"/>
    <w:rsid w:val="00620542"/>
    <w:rsid w:val="00631026"/>
    <w:rsid w:val="006318DC"/>
    <w:rsid w:val="00657603"/>
    <w:rsid w:val="006835FD"/>
    <w:rsid w:val="006C6D81"/>
    <w:rsid w:val="006F188D"/>
    <w:rsid w:val="00705089"/>
    <w:rsid w:val="00717246"/>
    <w:rsid w:val="00721D85"/>
    <w:rsid w:val="007251CF"/>
    <w:rsid w:val="007254B4"/>
    <w:rsid w:val="00730AC2"/>
    <w:rsid w:val="007560B8"/>
    <w:rsid w:val="00761E57"/>
    <w:rsid w:val="00791103"/>
    <w:rsid w:val="00796E5E"/>
    <w:rsid w:val="007A4C4F"/>
    <w:rsid w:val="007C12D7"/>
    <w:rsid w:val="007D4073"/>
    <w:rsid w:val="007D7052"/>
    <w:rsid w:val="007D7D0F"/>
    <w:rsid w:val="007E6B10"/>
    <w:rsid w:val="007F695E"/>
    <w:rsid w:val="008022CD"/>
    <w:rsid w:val="008036F5"/>
    <w:rsid w:val="00825B1F"/>
    <w:rsid w:val="0084314D"/>
    <w:rsid w:val="00876B8D"/>
    <w:rsid w:val="00880977"/>
    <w:rsid w:val="008C0208"/>
    <w:rsid w:val="008E4D6E"/>
    <w:rsid w:val="008F07B4"/>
    <w:rsid w:val="00913470"/>
    <w:rsid w:val="00915DEC"/>
    <w:rsid w:val="00930D14"/>
    <w:rsid w:val="00933F86"/>
    <w:rsid w:val="00937D02"/>
    <w:rsid w:val="00955B46"/>
    <w:rsid w:val="00970830"/>
    <w:rsid w:val="009715B7"/>
    <w:rsid w:val="00977F76"/>
    <w:rsid w:val="00990642"/>
    <w:rsid w:val="009A242C"/>
    <w:rsid w:val="009A3650"/>
    <w:rsid w:val="009C0E7D"/>
    <w:rsid w:val="009D0D10"/>
    <w:rsid w:val="009E4EB4"/>
    <w:rsid w:val="009F3146"/>
    <w:rsid w:val="00A039D9"/>
    <w:rsid w:val="00A06473"/>
    <w:rsid w:val="00A46CB5"/>
    <w:rsid w:val="00A56E38"/>
    <w:rsid w:val="00AB3C12"/>
    <w:rsid w:val="00AF229E"/>
    <w:rsid w:val="00AF2E43"/>
    <w:rsid w:val="00AF3BA2"/>
    <w:rsid w:val="00AF5745"/>
    <w:rsid w:val="00B25CE8"/>
    <w:rsid w:val="00B26E8D"/>
    <w:rsid w:val="00B4235A"/>
    <w:rsid w:val="00B55B11"/>
    <w:rsid w:val="00B73AFE"/>
    <w:rsid w:val="00B9394B"/>
    <w:rsid w:val="00B97222"/>
    <w:rsid w:val="00BE5112"/>
    <w:rsid w:val="00C20452"/>
    <w:rsid w:val="00C433E9"/>
    <w:rsid w:val="00C94A74"/>
    <w:rsid w:val="00CB062B"/>
    <w:rsid w:val="00CD27E5"/>
    <w:rsid w:val="00CE0633"/>
    <w:rsid w:val="00D03F7D"/>
    <w:rsid w:val="00D1324F"/>
    <w:rsid w:val="00D21646"/>
    <w:rsid w:val="00D259D5"/>
    <w:rsid w:val="00D42E4C"/>
    <w:rsid w:val="00D50386"/>
    <w:rsid w:val="00D6021D"/>
    <w:rsid w:val="00D67B0B"/>
    <w:rsid w:val="00D96024"/>
    <w:rsid w:val="00DB58D1"/>
    <w:rsid w:val="00DE5261"/>
    <w:rsid w:val="00DE5BBA"/>
    <w:rsid w:val="00E60FE0"/>
    <w:rsid w:val="00E67146"/>
    <w:rsid w:val="00E67936"/>
    <w:rsid w:val="00E7593E"/>
    <w:rsid w:val="00EA54D4"/>
    <w:rsid w:val="00ED02BF"/>
    <w:rsid w:val="00ED1ED6"/>
    <w:rsid w:val="00EE1B93"/>
    <w:rsid w:val="00EE4144"/>
    <w:rsid w:val="00EF184D"/>
    <w:rsid w:val="00EF326F"/>
    <w:rsid w:val="00EF777B"/>
    <w:rsid w:val="00F00006"/>
    <w:rsid w:val="00F00FC3"/>
    <w:rsid w:val="00F216F9"/>
    <w:rsid w:val="00F22A81"/>
    <w:rsid w:val="00F25625"/>
    <w:rsid w:val="00F311EC"/>
    <w:rsid w:val="00F3564C"/>
    <w:rsid w:val="00F41619"/>
    <w:rsid w:val="00F43A96"/>
    <w:rsid w:val="00F62F19"/>
    <w:rsid w:val="00F80820"/>
    <w:rsid w:val="00F81207"/>
    <w:rsid w:val="00F834F7"/>
    <w:rsid w:val="00F85DB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5B46FF"/>
  <w15:docId w15:val="{03895235-0919-4CD2-8E46-3B5D04F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229E"/>
    <w:pPr>
      <w:spacing w:after="0" w:line="28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29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9E"/>
  </w:style>
  <w:style w:type="paragraph" w:styleId="Footer">
    <w:name w:val="footer"/>
    <w:basedOn w:val="Normal"/>
    <w:link w:val="FooterChar"/>
    <w:uiPriority w:val="99"/>
    <w:unhideWhenUsed/>
    <w:rsid w:val="00AF229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9E"/>
  </w:style>
  <w:style w:type="paragraph" w:customStyle="1" w:styleId="REF">
    <w:name w:val="REF"/>
    <w:basedOn w:val="Normal"/>
    <w:next w:val="Normal"/>
    <w:uiPriority w:val="99"/>
    <w:rsid w:val="00AF229E"/>
    <w:rPr>
      <w:b/>
    </w:rPr>
  </w:style>
  <w:style w:type="character" w:customStyle="1" w:styleId="TableHeaderBlue">
    <w:name w:val="TableHeaderBlue"/>
    <w:basedOn w:val="DefaultParagraphFont"/>
    <w:uiPriority w:val="99"/>
    <w:rsid w:val="00AF229E"/>
    <w:rPr>
      <w:rFonts w:ascii="Arial" w:hAnsi="Arial" w:cs="Times New Roman"/>
      <w:color w:val="29529B"/>
      <w:sz w:val="36"/>
    </w:rPr>
  </w:style>
  <w:style w:type="character" w:customStyle="1" w:styleId="TableHeaderBlack">
    <w:name w:val="TableHeaderBlack"/>
    <w:basedOn w:val="DefaultParagraphFont"/>
    <w:uiPriority w:val="99"/>
    <w:rsid w:val="00AF229E"/>
    <w:rPr>
      <w:rFonts w:cs="Times New Roman"/>
      <w:color w:val="auto"/>
      <w:sz w:val="36"/>
    </w:rPr>
  </w:style>
  <w:style w:type="table" w:styleId="TableGrid">
    <w:name w:val="Table Grid"/>
    <w:basedOn w:val="TableNormal"/>
    <w:uiPriority w:val="99"/>
    <w:rsid w:val="00AF229E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F22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29E"/>
    <w:pPr>
      <w:spacing w:line="240" w:lineRule="auto"/>
      <w:ind w:left="720"/>
      <w:contextualSpacing/>
    </w:pPr>
    <w:rPr>
      <w:rFonts w:cs="FormataBQ-Regular"/>
      <w:noProof w:val="0"/>
      <w:color w:val="000000"/>
      <w:spacing w:val="10"/>
      <w:szCs w:val="19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73"/>
    <w:rPr>
      <w:rFonts w:ascii="Tahoma" w:eastAsia="Times New Roman" w:hAnsi="Tahoma" w:cs="Tahoma"/>
      <w:noProof/>
      <w:sz w:val="16"/>
      <w:szCs w:val="16"/>
    </w:rPr>
  </w:style>
  <w:style w:type="paragraph" w:customStyle="1" w:styleId="Footer1">
    <w:name w:val="Footer1"/>
    <w:basedOn w:val="Normal"/>
    <w:rsid w:val="00796E5E"/>
    <w:pPr>
      <w:spacing w:line="276" w:lineRule="auto"/>
    </w:pPr>
    <w:rPr>
      <w:sz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7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7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86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6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27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1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6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1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7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7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8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3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6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8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0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0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1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66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8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96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69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6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27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2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0A18-749A-472D-AAE6-06637A7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skallbac</dc:creator>
  <cp:lastModifiedBy>Staffan Källbäck</cp:lastModifiedBy>
  <cp:revision>3</cp:revision>
  <dcterms:created xsi:type="dcterms:W3CDTF">2020-04-27T12:17:00Z</dcterms:created>
  <dcterms:modified xsi:type="dcterms:W3CDTF">2020-04-27T12:17:00Z</dcterms:modified>
</cp:coreProperties>
</file>