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E7" w:rsidRPr="00FC5604" w:rsidRDefault="009E59E7" w:rsidP="009E59E7">
      <w:pPr>
        <w:rPr>
          <w:rFonts w:ascii="FormataBQ-Regular" w:hAnsi="FormataBQ-Regular"/>
          <w:sz w:val="24"/>
          <w:lang w:val="en-GB"/>
        </w:rPr>
      </w:pPr>
      <w:proofErr w:type="spellStart"/>
      <w:r w:rsidRPr="00FC5604">
        <w:rPr>
          <w:rFonts w:ascii="FormataBQ-Regular" w:hAnsi="FormataBQ-Regular"/>
          <w:sz w:val="24"/>
          <w:lang w:val="en-GB"/>
        </w:rPr>
        <w:t>AO</w:t>
      </w:r>
      <w:r>
        <w:rPr>
          <w:rFonts w:ascii="FormataBQ-Regular" w:hAnsi="FormataBQ-Regular"/>
          <w:sz w:val="24"/>
          <w:lang w:val="en-GB"/>
        </w:rPr>
        <w:t>Spine</w:t>
      </w:r>
      <w:proofErr w:type="spellEnd"/>
      <w:r>
        <w:rPr>
          <w:rFonts w:ascii="FormataBQ-Regular" w:hAnsi="FormataBQ-Regular"/>
          <w:sz w:val="24"/>
          <w:lang w:val="en-GB"/>
        </w:rPr>
        <w:t xml:space="preserve"> Training for Educational Advisors</w:t>
      </w:r>
    </w:p>
    <w:p w:rsidR="009E59E7" w:rsidRPr="00FC5604" w:rsidRDefault="009E59E7" w:rsidP="009E59E7">
      <w:pPr>
        <w:rPr>
          <w:rFonts w:ascii="FormataBQ-Regular" w:hAnsi="FormataBQ-Regular"/>
          <w:lang w:val="en-GB"/>
        </w:rPr>
      </w:pPr>
    </w:p>
    <w:p w:rsidR="009E59E7" w:rsidRPr="00FC5604" w:rsidRDefault="009E59E7" w:rsidP="009E59E7">
      <w:pPr>
        <w:rPr>
          <w:rFonts w:ascii="FormataBQ-Regular" w:hAnsi="FormataBQ-Regular"/>
          <w:lang w:val="en-GB"/>
        </w:rPr>
      </w:pPr>
    </w:p>
    <w:p w:rsidR="009E59E7" w:rsidRPr="00FC5604" w:rsidRDefault="009E59E7" w:rsidP="009E59E7">
      <w:pPr>
        <w:rPr>
          <w:rFonts w:ascii="FormataBQ-Regular" w:hAnsi="FormataBQ-Regular"/>
          <w:lang w:val="en-GB"/>
        </w:rPr>
      </w:pPr>
    </w:p>
    <w:p w:rsidR="009E59E7" w:rsidRPr="00E03A4F" w:rsidRDefault="009E59E7" w:rsidP="009E59E7">
      <w:pPr>
        <w:rPr>
          <w:rFonts w:ascii="FormataBQ-Regular" w:hAnsi="FormataBQ-Regular"/>
          <w:color w:val="29529B"/>
          <w:lang w:val="en-GB"/>
        </w:rPr>
      </w:pP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Module 3</w:t>
      </w:r>
      <w:r w:rsidRPr="00E03A4F">
        <w:rPr>
          <w:rFonts w:ascii="FormataBQ-Regular" w:hAnsi="FormataBQ-Regular"/>
          <w:b/>
          <w:color w:val="29529B"/>
          <w:sz w:val="56"/>
          <w:szCs w:val="56"/>
          <w:lang w:val="en-GB"/>
        </w:rPr>
        <w:t>—</w:t>
      </w:r>
      <w:r>
        <w:rPr>
          <w:rFonts w:ascii="FormataBQ-Regular" w:hAnsi="FormataBQ-Regular"/>
          <w:b/>
          <w:color w:val="29529B"/>
          <w:sz w:val="56"/>
          <w:szCs w:val="56"/>
          <w:lang w:val="en-GB"/>
        </w:rPr>
        <w:t>Chairpersons</w:t>
      </w:r>
    </w:p>
    <w:p w:rsidR="009E59E7" w:rsidRDefault="009E59E7" w:rsidP="009E59E7">
      <w:pPr>
        <w:spacing w:before="120" w:after="120"/>
        <w:rPr>
          <w:rFonts w:ascii="FormataBQ-Regular" w:hAnsi="FormataBQ-Regular"/>
          <w:b/>
          <w:color w:val="29529B"/>
          <w:sz w:val="24"/>
          <w:lang w:val="en-GB"/>
        </w:rPr>
      </w:pPr>
    </w:p>
    <w:p w:rsidR="009E59E7" w:rsidRPr="00E03A4F" w:rsidRDefault="009E59E7" w:rsidP="009E59E7">
      <w:pPr>
        <w:spacing w:before="120" w:after="120"/>
        <w:rPr>
          <w:rFonts w:ascii="FormataBQ-Regular" w:hAnsi="FormataBQ-Regular"/>
          <w:b/>
          <w:color w:val="29529B"/>
          <w:sz w:val="24"/>
          <w:lang w:val="en-GB"/>
        </w:rPr>
      </w:pPr>
      <w:r>
        <w:rPr>
          <w:rFonts w:ascii="FormataBQ-Regular" w:hAnsi="FormataBQ-Regular"/>
          <w:b/>
          <w:color w:val="29529B"/>
          <w:sz w:val="24"/>
          <w:lang w:val="en-GB"/>
        </w:rPr>
        <w:t>Learning outcomes</w:t>
      </w:r>
      <w:r w:rsidRPr="00E03A4F">
        <w:rPr>
          <w:rFonts w:ascii="FormataBQ-Regular" w:hAnsi="FormataBQ-Regular"/>
          <w:b/>
          <w:color w:val="29529B"/>
          <w:sz w:val="24"/>
          <w:lang w:val="en-GB"/>
        </w:rPr>
        <w:t>:</w:t>
      </w:r>
      <w:bookmarkStart w:id="0" w:name="_GoBack"/>
      <w:bookmarkEnd w:id="0"/>
    </w:p>
    <w:p w:rsidR="009E59E7" w:rsidRDefault="009E59E7" w:rsidP="009E59E7">
      <w:pPr>
        <w:pStyle w:val="BodyText"/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C33798">
        <w:rPr>
          <w:rFonts w:ascii="FormataBQ-Regular" w:hAnsi="FormataBQ-Regular"/>
          <w:sz w:val="24"/>
          <w:lang w:val="en-GB"/>
        </w:rPr>
        <w:t xml:space="preserve">At </w:t>
      </w:r>
      <w:r w:rsidRPr="006D217A">
        <w:rPr>
          <w:rFonts w:ascii="FormataBQ-Regular" w:hAnsi="FormataBQ-Regular"/>
          <w:sz w:val="24"/>
          <w:lang w:val="en-GB"/>
        </w:rPr>
        <w:t>the end of this module, participants will be able to</w:t>
      </w:r>
      <w:r>
        <w:rPr>
          <w:rFonts w:ascii="FormataBQ-Regular" w:hAnsi="FormataBQ-Regular"/>
          <w:sz w:val="24"/>
          <w:lang w:val="en-GB"/>
        </w:rPr>
        <w:t>:</w:t>
      </w:r>
      <w:r w:rsidRPr="006D217A">
        <w:rPr>
          <w:rFonts w:ascii="FormataBQ-Regular" w:hAnsi="FormataBQ-Regular"/>
          <w:sz w:val="24"/>
          <w:lang w:val="en-GB"/>
        </w:rPr>
        <w:t xml:space="preserve"> </w:t>
      </w:r>
    </w:p>
    <w:p w:rsidR="009E59E7" w:rsidRPr="00BD5787" w:rsidRDefault="009E59E7" w:rsidP="009E59E7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715F80">
        <w:rPr>
          <w:rFonts w:ascii="FormataBQ-Regular" w:hAnsi="FormataBQ-Regular"/>
          <w:sz w:val="24"/>
          <w:lang w:val="en-GB"/>
        </w:rPr>
        <w:t>Identify the competencies related to program planning</w:t>
      </w:r>
    </w:p>
    <w:p w:rsidR="009E59E7" w:rsidRPr="00BD5787" w:rsidRDefault="009E59E7" w:rsidP="009E59E7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 w:rsidRPr="00715F80">
        <w:rPr>
          <w:rFonts w:ascii="FormataBQ-Regular" w:hAnsi="FormataBQ-Regular"/>
          <w:sz w:val="24"/>
          <w:lang w:val="en-GB"/>
        </w:rPr>
        <w:t>Explain the tasks/responsibilities of a chairperson</w:t>
      </w:r>
    </w:p>
    <w:p w:rsidR="009E59E7" w:rsidRPr="00BD5787" w:rsidRDefault="009E59E7" w:rsidP="009E59E7">
      <w:pPr>
        <w:pStyle w:val="BodyText"/>
        <w:numPr>
          <w:ilvl w:val="0"/>
          <w:numId w:val="20"/>
        </w:numPr>
        <w:spacing w:after="120" w:line="286" w:lineRule="auto"/>
        <w:rPr>
          <w:rFonts w:ascii="FormataBQ-Regular" w:hAnsi="FormataBQ-Regular"/>
          <w:sz w:val="24"/>
          <w:lang w:val="en-GB"/>
        </w:rPr>
      </w:pPr>
      <w:r>
        <w:rPr>
          <w:rFonts w:ascii="FormataBQ-Regular" w:hAnsi="FormataBQ-Regular"/>
          <w:sz w:val="24"/>
          <w:lang w:val="en-GB"/>
        </w:rPr>
        <w:t>Describe</w:t>
      </w:r>
      <w:r w:rsidRPr="00715F80">
        <w:rPr>
          <w:rFonts w:ascii="FormataBQ-Regular" w:hAnsi="FormataBQ-Regular"/>
          <w:sz w:val="24"/>
          <w:lang w:val="en-GB"/>
        </w:rPr>
        <w:t xml:space="preserve"> the educational plan (template) of the regional chair training</w:t>
      </w:r>
    </w:p>
    <w:p w:rsidR="009E59E7" w:rsidRDefault="009E59E7" w:rsidP="009E59E7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 w:rsidRPr="00715F80">
        <w:rPr>
          <w:rFonts w:ascii="FormataBQ-Regular" w:hAnsi="FormataBQ-Regular"/>
          <w:sz w:val="24"/>
          <w:lang w:val="en-GB"/>
        </w:rPr>
        <w:t>Identify critical success factors in collaboration and communication with chairs</w:t>
      </w:r>
    </w:p>
    <w:p w:rsidR="009E59E7" w:rsidRPr="004C380A" w:rsidRDefault="009E59E7" w:rsidP="009E59E7">
      <w:pPr>
        <w:pStyle w:val="BodyText"/>
        <w:numPr>
          <w:ilvl w:val="0"/>
          <w:numId w:val="20"/>
        </w:numPr>
        <w:spacing w:after="120" w:line="286" w:lineRule="auto"/>
        <w:ind w:right="0"/>
        <w:rPr>
          <w:rFonts w:ascii="FormataBQ-Regular" w:hAnsi="FormataBQ-Regular"/>
          <w:sz w:val="24"/>
          <w:lang w:val="en-GB"/>
        </w:rPr>
      </w:pPr>
      <w:r w:rsidRPr="00715F80">
        <w:rPr>
          <w:rFonts w:ascii="FormataBQ-Regular" w:hAnsi="FormataBQ-Regular"/>
          <w:sz w:val="24"/>
          <w:lang w:val="en-GB"/>
        </w:rPr>
        <w:t>Interpret assessment reports and recommend actions</w:t>
      </w:r>
    </w:p>
    <w:p w:rsidR="00647D8E" w:rsidRPr="00352552" w:rsidRDefault="00647D8E" w:rsidP="0082004F">
      <w:pPr>
        <w:rPr>
          <w:lang w:val="en-GB"/>
        </w:rPr>
      </w:pPr>
    </w:p>
    <w:sectPr w:rsidR="00647D8E" w:rsidRPr="00352552" w:rsidSect="00C5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51" w:rsidRDefault="002F2351" w:rsidP="00F91D37">
      <w:r>
        <w:separator/>
      </w:r>
    </w:p>
  </w:endnote>
  <w:endnote w:type="continuationSeparator" w:id="0">
    <w:p w:rsidR="002F2351" w:rsidRDefault="002F2351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idien LT Std Roman">
    <w:panose1 w:val="020A0503050306020303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5651FD" w:rsidTr="00597B4E">
      <w:tc>
        <w:tcPr>
          <w:tcW w:w="2500" w:type="pct"/>
          <w:vAlign w:val="bottom"/>
        </w:tcPr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AOSpine International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Stettbachstrasse 6, 8600 Dübendorf, Switzerland</w:t>
          </w:r>
        </w:p>
        <w:p w:rsidR="00034065" w:rsidRPr="00034065" w:rsidRDefault="00034065" w:rsidP="00034065">
          <w:pPr>
            <w:pStyle w:val="Footer"/>
            <w:rPr>
              <w:lang w:val="de-CH"/>
            </w:rPr>
          </w:pPr>
          <w:r w:rsidRPr="00034065">
            <w:rPr>
              <w:lang w:val="de-CH"/>
            </w:rPr>
            <w:t>Phone: +41 44 200 24 10, Fax: +41 44 200 24 12</w:t>
          </w:r>
        </w:p>
        <w:p w:rsidR="005651FD" w:rsidRDefault="00034065" w:rsidP="00034065">
          <w:pPr>
            <w:pStyle w:val="Footer"/>
          </w:pPr>
          <w:r>
            <w:t>info@aospine.org, www.aospine.org</w:t>
          </w:r>
        </w:p>
      </w:tc>
      <w:tc>
        <w:tcPr>
          <w:tcW w:w="2500" w:type="pct"/>
          <w:vAlign w:val="bottom"/>
        </w:tcPr>
        <w:p w:rsidR="005651FD" w:rsidRDefault="00C57A8C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9E59E7">
                <w:rPr>
                  <w:noProof/>
                </w:rPr>
                <w:instrText>1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3FFE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 w:rsidRPr="00034065">
                <w:instrText xml:space="preserve"> NUMPAGES  </w:instrText>
              </w:r>
              <w:r>
                <w:fldChar w:fldCharType="separate"/>
              </w:r>
              <w:r w:rsidR="00153FFE" w:rsidRPr="00034065">
                <w:rPr>
                  <w:noProof/>
                </w:rPr>
                <w:instrText>2</w:instrText>
              </w:r>
              <w:r>
                <w:fldChar w:fldCharType="end"/>
              </w:r>
            </w:sdtContent>
          </w:sdt>
          <w:r w:rsidRPr="00995000">
            <w:instrText xml:space="preserve">" </w:instrText>
          </w:r>
          <w:r w:rsidRPr="00995000">
            <w:fldChar w:fldCharType="end"/>
          </w:r>
        </w:p>
      </w:tc>
    </w:tr>
  </w:tbl>
  <w:p w:rsidR="00C734D9" w:rsidRDefault="00C734D9" w:rsidP="00B7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51" w:rsidRDefault="002F2351" w:rsidP="00F91D37">
      <w:r>
        <w:separator/>
      </w:r>
    </w:p>
  </w:footnote>
  <w:footnote w:type="continuationSeparator" w:id="0">
    <w:p w:rsidR="002F2351" w:rsidRDefault="002F2351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E3" w:rsidRPr="00E10387" w:rsidRDefault="00E10387" w:rsidP="00E10387">
    <w:pPr>
      <w:pStyle w:val="Header"/>
    </w:pPr>
    <w:r>
      <w:rPr>
        <w:lang w:val="de-CH"/>
      </w:rPr>
      <w:drawing>
        <wp:anchor distT="0" distB="0" distL="114300" distR="114300" simplePos="0" relativeHeight="251671552" behindDoc="0" locked="0" layoutInCell="1" allowOverlap="1" wp14:anchorId="69D447BD" wp14:editId="0FD11C11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65" w:rsidRDefault="0003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E43"/>
    <w:multiLevelType w:val="multilevel"/>
    <w:tmpl w:val="5776D2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6B5"/>
    <w:multiLevelType w:val="hybridMultilevel"/>
    <w:tmpl w:val="9C608A5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2"/>
    <w:rsid w:val="00002978"/>
    <w:rsid w:val="0001010F"/>
    <w:rsid w:val="000165ED"/>
    <w:rsid w:val="000266B7"/>
    <w:rsid w:val="00034065"/>
    <w:rsid w:val="000409C8"/>
    <w:rsid w:val="00041700"/>
    <w:rsid w:val="000476F6"/>
    <w:rsid w:val="00055D34"/>
    <w:rsid w:val="00063BC2"/>
    <w:rsid w:val="00076B17"/>
    <w:rsid w:val="00087400"/>
    <w:rsid w:val="000B595D"/>
    <w:rsid w:val="000E756F"/>
    <w:rsid w:val="000F4E85"/>
    <w:rsid w:val="00106688"/>
    <w:rsid w:val="001134C7"/>
    <w:rsid w:val="00120CEF"/>
    <w:rsid w:val="00144122"/>
    <w:rsid w:val="00153FFE"/>
    <w:rsid w:val="00154677"/>
    <w:rsid w:val="001560C7"/>
    <w:rsid w:val="00161278"/>
    <w:rsid w:val="00167916"/>
    <w:rsid w:val="00191FE1"/>
    <w:rsid w:val="001F4B8C"/>
    <w:rsid w:val="00227FC6"/>
    <w:rsid w:val="0023205B"/>
    <w:rsid w:val="00250A90"/>
    <w:rsid w:val="00267F71"/>
    <w:rsid w:val="00287CE3"/>
    <w:rsid w:val="0029588C"/>
    <w:rsid w:val="002D0939"/>
    <w:rsid w:val="002D38AE"/>
    <w:rsid w:val="002F06AA"/>
    <w:rsid w:val="002F2351"/>
    <w:rsid w:val="00317226"/>
    <w:rsid w:val="0032330D"/>
    <w:rsid w:val="0032750C"/>
    <w:rsid w:val="00333A1B"/>
    <w:rsid w:val="00352552"/>
    <w:rsid w:val="00364EE3"/>
    <w:rsid w:val="00392D80"/>
    <w:rsid w:val="003A4458"/>
    <w:rsid w:val="003B1788"/>
    <w:rsid w:val="003D1AB1"/>
    <w:rsid w:val="003F12EA"/>
    <w:rsid w:val="003F1A56"/>
    <w:rsid w:val="00422647"/>
    <w:rsid w:val="00474BD1"/>
    <w:rsid w:val="004D179F"/>
    <w:rsid w:val="00526C93"/>
    <w:rsid w:val="005270E4"/>
    <w:rsid w:val="0053120E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96CEE"/>
    <w:rsid w:val="007C037F"/>
    <w:rsid w:val="0082001D"/>
    <w:rsid w:val="0082004F"/>
    <w:rsid w:val="00841B44"/>
    <w:rsid w:val="00853993"/>
    <w:rsid w:val="00853E0A"/>
    <w:rsid w:val="00883CC4"/>
    <w:rsid w:val="008F72EA"/>
    <w:rsid w:val="00911140"/>
    <w:rsid w:val="009613D8"/>
    <w:rsid w:val="00991189"/>
    <w:rsid w:val="00995CBA"/>
    <w:rsid w:val="0099678C"/>
    <w:rsid w:val="009B0C96"/>
    <w:rsid w:val="009C222B"/>
    <w:rsid w:val="009C67A8"/>
    <w:rsid w:val="009E2171"/>
    <w:rsid w:val="009E59E7"/>
    <w:rsid w:val="00A20F54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C33DE5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76EFB"/>
    <w:rsid w:val="00D9415C"/>
    <w:rsid w:val="00DB1810"/>
    <w:rsid w:val="00DC5125"/>
    <w:rsid w:val="00E10387"/>
    <w:rsid w:val="00E14A1B"/>
    <w:rsid w:val="00E25DCD"/>
    <w:rsid w:val="00E26801"/>
    <w:rsid w:val="00E269E1"/>
    <w:rsid w:val="00E409D5"/>
    <w:rsid w:val="00E45F13"/>
    <w:rsid w:val="00E67376"/>
    <w:rsid w:val="00E73CB2"/>
    <w:rsid w:val="00E852B3"/>
    <w:rsid w:val="00E9192D"/>
    <w:rsid w:val="00EA59B8"/>
    <w:rsid w:val="00EB1A1B"/>
    <w:rsid w:val="00EC2DF9"/>
    <w:rsid w:val="00ED5A7E"/>
    <w:rsid w:val="00F016BC"/>
    <w:rsid w:val="00F0660B"/>
    <w:rsid w:val="00F11D1A"/>
    <w:rsid w:val="00F123AE"/>
    <w:rsid w:val="00F24F25"/>
    <w:rsid w:val="00F714EC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41A233"/>
  <w15:docId w15:val="{A3B77FDF-B5B3-4138-BB45-D538BA8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552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Heading1">
    <w:name w:val="heading 1"/>
    <w:basedOn w:val="Normal"/>
    <w:next w:val="Copy-Text1"/>
    <w:link w:val="Heading1Char"/>
    <w:uiPriority w:val="4"/>
    <w:qFormat/>
    <w:rsid w:val="00161278"/>
    <w:pPr>
      <w:keepNext/>
      <w:keepLines/>
      <w:numPr>
        <w:numId w:val="18"/>
      </w:numPr>
      <w:spacing w:before="28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Copy-Text2"/>
    <w:link w:val="Heading2Char"/>
    <w:uiPriority w:val="4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61278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  <w:rPr>
      <w:rFonts w:eastAsia="Arial" w:cs="Times New Roman"/>
    </w:r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  <w:rPr>
      <w:rFonts w:eastAsia="Arial" w:cs="Times New Roman"/>
    </w:r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BodyText">
    <w:name w:val="Body Text"/>
    <w:basedOn w:val="Normal"/>
    <w:link w:val="BodyTextChar"/>
    <w:rsid w:val="00352552"/>
    <w:pPr>
      <w:ind w:right="1276"/>
    </w:pPr>
    <w:rPr>
      <w:rFonts w:cs="Meridien LT Std Roman"/>
      <w:spacing w:val="0"/>
    </w:rPr>
  </w:style>
  <w:style w:type="character" w:customStyle="1" w:styleId="BodyTextChar">
    <w:name w:val="Body Text Char"/>
    <w:basedOn w:val="DefaultParagraphFont"/>
    <w:link w:val="BodyText"/>
    <w:rsid w:val="00352552"/>
    <w:rPr>
      <w:rFonts w:ascii="Arial" w:eastAsia="Times New Roman" w:hAnsi="Arial" w:cs="Meridien LT Std Roman"/>
      <w:color w:val="000000"/>
      <w:sz w:val="20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boer\Work%20Folders\Desktop\2018_AOSpine%20branded%20blank%20document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B562-864C-49BB-B0A7-28A714AA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2018_AOSpine branded blank document.dotx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Quagliozzi</dc:creator>
  <cp:lastModifiedBy>Kate Quagliozzi</cp:lastModifiedBy>
  <cp:revision>2</cp:revision>
  <dcterms:created xsi:type="dcterms:W3CDTF">2018-06-07T11:17:00Z</dcterms:created>
  <dcterms:modified xsi:type="dcterms:W3CDTF">2018-06-07T11:17:00Z</dcterms:modified>
</cp:coreProperties>
</file>