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D8E" w:rsidRDefault="001B2F33" w:rsidP="001B2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Managing for Success: </w:t>
      </w:r>
      <w:r w:rsidR="00444296">
        <w:rPr>
          <w:b/>
          <w:sz w:val="28"/>
          <w:szCs w:val="28"/>
        </w:rPr>
        <w:t>POL</w:t>
      </w:r>
      <w:r w:rsidRPr="001B2F33">
        <w:rPr>
          <w:b/>
          <w:sz w:val="28"/>
          <w:szCs w:val="28"/>
        </w:rPr>
        <w:t>C Template</w:t>
      </w:r>
    </w:p>
    <w:p w:rsidR="001B2F33" w:rsidRDefault="001B2F33" w:rsidP="001B2F33">
      <w:pPr>
        <w:rPr>
          <w:sz w:val="24"/>
          <w:szCs w:val="24"/>
        </w:rPr>
      </w:pPr>
      <w:r>
        <w:rPr>
          <w:sz w:val="24"/>
          <w:szCs w:val="24"/>
        </w:rPr>
        <w:t>Use this template to accomplish the different phases of management and create a</w:t>
      </w:r>
      <w:r w:rsidR="00504F47">
        <w:rPr>
          <w:sz w:val="24"/>
          <w:szCs w:val="24"/>
        </w:rPr>
        <w:t>n</w:t>
      </w:r>
      <w:r>
        <w:rPr>
          <w:sz w:val="24"/>
          <w:szCs w:val="24"/>
        </w:rPr>
        <w:t xml:space="preserve"> effective and efficient </w:t>
      </w:r>
      <w:r w:rsidR="00504F47">
        <w:rPr>
          <w:sz w:val="24"/>
          <w:szCs w:val="24"/>
        </w:rPr>
        <w:t>strategic and tactical plan.  Complete all sections of the document that will help you think through the different tasks in management.</w:t>
      </w:r>
    </w:p>
    <w:p w:rsidR="00504F47" w:rsidRDefault="00504F47" w:rsidP="001B2F33">
      <w:pPr>
        <w:rPr>
          <w:sz w:val="24"/>
          <w:szCs w:val="24"/>
        </w:rPr>
      </w:pPr>
    </w:p>
    <w:p w:rsidR="00504F47" w:rsidRPr="00504F47" w:rsidRDefault="00504F47" w:rsidP="001B2F33">
      <w:pPr>
        <w:rPr>
          <w:b/>
          <w:i/>
          <w:sz w:val="24"/>
          <w:szCs w:val="24"/>
        </w:rPr>
      </w:pPr>
      <w:r w:rsidRPr="00504F47">
        <w:rPr>
          <w:b/>
          <w:i/>
          <w:sz w:val="24"/>
          <w:szCs w:val="24"/>
        </w:rPr>
        <w:t>Definitions:</w:t>
      </w:r>
    </w:p>
    <w:p w:rsidR="00504F47" w:rsidRDefault="00504F47" w:rsidP="001B2F33">
      <w:pPr>
        <w:rPr>
          <w:sz w:val="24"/>
          <w:szCs w:val="24"/>
        </w:rPr>
      </w:pPr>
      <w:r w:rsidRPr="00504F47">
        <w:rPr>
          <w:sz w:val="24"/>
          <w:szCs w:val="24"/>
          <w:u w:val="single"/>
        </w:rPr>
        <w:t>Plan</w:t>
      </w:r>
      <w:r>
        <w:rPr>
          <w:sz w:val="24"/>
          <w:szCs w:val="24"/>
        </w:rPr>
        <w:t>: set goals and determine the best way to achieve them</w:t>
      </w:r>
    </w:p>
    <w:p w:rsidR="00504F47" w:rsidRDefault="00504F47" w:rsidP="001B2F33">
      <w:pPr>
        <w:rPr>
          <w:sz w:val="24"/>
          <w:szCs w:val="24"/>
        </w:rPr>
      </w:pPr>
      <w:r w:rsidRPr="00504F47">
        <w:rPr>
          <w:sz w:val="24"/>
          <w:szCs w:val="24"/>
          <w:u w:val="single"/>
        </w:rPr>
        <w:t>Organize</w:t>
      </w:r>
      <w:r>
        <w:rPr>
          <w:sz w:val="24"/>
          <w:szCs w:val="24"/>
        </w:rPr>
        <w:t xml:space="preserve">: allocate resources (people, equipment, money) to carry out your plan. </w:t>
      </w:r>
    </w:p>
    <w:p w:rsidR="00504F47" w:rsidRDefault="00444296" w:rsidP="001B2F33">
      <w:pPr>
        <w:rPr>
          <w:sz w:val="24"/>
          <w:szCs w:val="24"/>
        </w:rPr>
      </w:pPr>
      <w:r>
        <w:rPr>
          <w:sz w:val="24"/>
          <w:szCs w:val="24"/>
          <w:u w:val="single"/>
        </w:rPr>
        <w:t>Lead</w:t>
      </w:r>
      <w:r w:rsidR="00504F47">
        <w:rPr>
          <w:sz w:val="24"/>
          <w:szCs w:val="24"/>
        </w:rPr>
        <w:t>: Provide focus for your team and motivate them to achieve the goals of your plan and hence that of the organization</w:t>
      </w:r>
    </w:p>
    <w:p w:rsidR="00504F47" w:rsidRPr="001B2F33" w:rsidRDefault="00504F47" w:rsidP="001B2F33">
      <w:pPr>
        <w:rPr>
          <w:sz w:val="24"/>
          <w:szCs w:val="24"/>
        </w:rPr>
      </w:pPr>
      <w:r w:rsidRPr="00504F47">
        <w:rPr>
          <w:sz w:val="24"/>
          <w:szCs w:val="24"/>
          <w:u w:val="single"/>
        </w:rPr>
        <w:t>Control</w:t>
      </w:r>
      <w:r>
        <w:rPr>
          <w:sz w:val="24"/>
          <w:szCs w:val="24"/>
        </w:rPr>
        <w:t xml:space="preserve">: Compare actual to expected performance (people/project) and take corrective action when needed.  </w:t>
      </w:r>
    </w:p>
    <w:p w:rsidR="001B2F33" w:rsidRDefault="001B2F33" w:rsidP="001B2F33">
      <w:pPr>
        <w:rPr>
          <w:b/>
          <w:sz w:val="24"/>
          <w:szCs w:val="24"/>
        </w:rPr>
      </w:pPr>
    </w:p>
    <w:p w:rsidR="001B2F33" w:rsidRDefault="001B2F33" w:rsidP="001B2F33">
      <w:pPr>
        <w:rPr>
          <w:b/>
          <w:sz w:val="24"/>
          <w:szCs w:val="24"/>
        </w:rPr>
      </w:pPr>
    </w:p>
    <w:p w:rsidR="001B2F33" w:rsidRPr="00504F47" w:rsidRDefault="001B2F33" w:rsidP="001B2F33">
      <w:pPr>
        <w:rPr>
          <w:sz w:val="24"/>
          <w:szCs w:val="24"/>
        </w:rPr>
      </w:pPr>
      <w:r w:rsidRPr="00444296">
        <w:rPr>
          <w:sz w:val="24"/>
          <w:szCs w:val="24"/>
          <w:highlight w:val="yellow"/>
        </w:rPr>
        <w:t>Name of the initiative/project</w:t>
      </w:r>
      <w:r w:rsidR="00504F47" w:rsidRPr="00444296">
        <w:rPr>
          <w:sz w:val="24"/>
          <w:szCs w:val="24"/>
          <w:highlight w:val="yellow"/>
        </w:rPr>
        <w:t>:</w:t>
      </w:r>
    </w:p>
    <w:p w:rsidR="001B2F33" w:rsidRPr="00504F47" w:rsidRDefault="001B2F33" w:rsidP="001B2F33">
      <w:pPr>
        <w:rPr>
          <w:sz w:val="24"/>
          <w:szCs w:val="24"/>
        </w:rPr>
      </w:pPr>
    </w:p>
    <w:p w:rsidR="001B2F33" w:rsidRPr="00504F47" w:rsidRDefault="001B2F33" w:rsidP="001B2F33">
      <w:pPr>
        <w:rPr>
          <w:sz w:val="24"/>
          <w:szCs w:val="24"/>
        </w:rPr>
      </w:pPr>
    </w:p>
    <w:p w:rsidR="001B2F33" w:rsidRPr="00504F47" w:rsidRDefault="001B2F33" w:rsidP="001B2F33">
      <w:pPr>
        <w:rPr>
          <w:sz w:val="24"/>
          <w:szCs w:val="24"/>
        </w:rPr>
      </w:pPr>
    </w:p>
    <w:p w:rsidR="001B2F33" w:rsidRPr="00504F47" w:rsidRDefault="001B2F33" w:rsidP="001B2F33">
      <w:pPr>
        <w:rPr>
          <w:sz w:val="24"/>
          <w:szCs w:val="24"/>
        </w:rPr>
      </w:pPr>
      <w:r w:rsidRPr="00504F47">
        <w:rPr>
          <w:sz w:val="24"/>
          <w:szCs w:val="24"/>
        </w:rPr>
        <w:t>Committee/Commission/Taskforce</w:t>
      </w:r>
      <w:r w:rsidR="00504F47">
        <w:rPr>
          <w:sz w:val="24"/>
          <w:szCs w:val="24"/>
        </w:rPr>
        <w:t>:</w:t>
      </w:r>
    </w:p>
    <w:p w:rsidR="001B2F33" w:rsidRPr="00504F47" w:rsidRDefault="001B2F33" w:rsidP="001B2F33">
      <w:pPr>
        <w:rPr>
          <w:sz w:val="24"/>
          <w:szCs w:val="24"/>
        </w:rPr>
      </w:pPr>
    </w:p>
    <w:p w:rsidR="001B2F33" w:rsidRPr="00504F47" w:rsidRDefault="001B2F33" w:rsidP="001B2F33">
      <w:pPr>
        <w:rPr>
          <w:sz w:val="24"/>
          <w:szCs w:val="24"/>
        </w:rPr>
      </w:pPr>
    </w:p>
    <w:p w:rsidR="001B2F33" w:rsidRPr="00504F47" w:rsidRDefault="001B2F33" w:rsidP="001B2F33">
      <w:pPr>
        <w:rPr>
          <w:sz w:val="24"/>
          <w:szCs w:val="24"/>
        </w:rPr>
      </w:pPr>
    </w:p>
    <w:p w:rsidR="001B2F33" w:rsidRPr="00504F47" w:rsidRDefault="001B2F33" w:rsidP="001B2F33">
      <w:pPr>
        <w:rPr>
          <w:sz w:val="24"/>
          <w:szCs w:val="24"/>
        </w:rPr>
      </w:pPr>
    </w:p>
    <w:p w:rsidR="001B2F33" w:rsidRPr="00504F47" w:rsidRDefault="001B2F33" w:rsidP="001B2F33">
      <w:pPr>
        <w:rPr>
          <w:sz w:val="24"/>
          <w:szCs w:val="24"/>
        </w:rPr>
      </w:pPr>
    </w:p>
    <w:p w:rsidR="001B2F33" w:rsidRPr="00504F47" w:rsidRDefault="001B2F33" w:rsidP="001B2F33">
      <w:pPr>
        <w:rPr>
          <w:sz w:val="24"/>
          <w:szCs w:val="24"/>
        </w:rPr>
      </w:pPr>
    </w:p>
    <w:p w:rsidR="001B2F33" w:rsidRPr="00504F47" w:rsidRDefault="001B2F33" w:rsidP="001B2F33">
      <w:pPr>
        <w:rPr>
          <w:sz w:val="24"/>
          <w:szCs w:val="24"/>
        </w:rPr>
      </w:pPr>
    </w:p>
    <w:p w:rsidR="001B2F33" w:rsidRPr="00504F47" w:rsidRDefault="001B2F33" w:rsidP="001B2F33">
      <w:pPr>
        <w:rPr>
          <w:sz w:val="24"/>
          <w:szCs w:val="24"/>
        </w:rPr>
      </w:pPr>
      <w:r w:rsidRPr="00444296">
        <w:rPr>
          <w:sz w:val="24"/>
          <w:szCs w:val="24"/>
          <w:highlight w:val="yellow"/>
        </w:rPr>
        <w:t>Description of initiative/project</w:t>
      </w:r>
      <w:r w:rsidR="00504F47" w:rsidRPr="00444296">
        <w:rPr>
          <w:sz w:val="24"/>
          <w:szCs w:val="24"/>
          <w:highlight w:val="yellow"/>
        </w:rPr>
        <w:t>/Idea:</w:t>
      </w:r>
    </w:p>
    <w:p w:rsidR="001B2F33" w:rsidRPr="00504F47" w:rsidRDefault="001B2F33" w:rsidP="001B2F33">
      <w:pPr>
        <w:rPr>
          <w:sz w:val="24"/>
          <w:szCs w:val="24"/>
        </w:rPr>
      </w:pPr>
    </w:p>
    <w:p w:rsidR="001B2F33" w:rsidRPr="00504F47" w:rsidRDefault="001B2F33" w:rsidP="001B2F33">
      <w:pPr>
        <w:rPr>
          <w:sz w:val="24"/>
          <w:szCs w:val="24"/>
        </w:rPr>
      </w:pPr>
    </w:p>
    <w:p w:rsidR="001B2F33" w:rsidRPr="00504F47" w:rsidRDefault="001B2F33" w:rsidP="001B2F33">
      <w:pPr>
        <w:rPr>
          <w:sz w:val="24"/>
          <w:szCs w:val="24"/>
        </w:rPr>
      </w:pPr>
    </w:p>
    <w:p w:rsidR="001B2F33" w:rsidRPr="00504F47" w:rsidRDefault="001B2F33" w:rsidP="001B2F33">
      <w:pPr>
        <w:rPr>
          <w:sz w:val="24"/>
          <w:szCs w:val="24"/>
        </w:rPr>
      </w:pPr>
    </w:p>
    <w:p w:rsidR="001B2F33" w:rsidRPr="00504F47" w:rsidRDefault="001B2F33" w:rsidP="001B2F33">
      <w:pPr>
        <w:rPr>
          <w:sz w:val="24"/>
          <w:szCs w:val="24"/>
        </w:rPr>
      </w:pPr>
    </w:p>
    <w:p w:rsidR="001B2F33" w:rsidRPr="00504F47" w:rsidRDefault="001B2F33" w:rsidP="001B2F33">
      <w:pPr>
        <w:rPr>
          <w:sz w:val="24"/>
          <w:szCs w:val="24"/>
        </w:rPr>
      </w:pPr>
    </w:p>
    <w:p w:rsidR="001B2F33" w:rsidRDefault="001B2F33" w:rsidP="001B2F33">
      <w:pPr>
        <w:rPr>
          <w:sz w:val="24"/>
          <w:szCs w:val="24"/>
        </w:rPr>
      </w:pPr>
    </w:p>
    <w:p w:rsidR="00504F47" w:rsidRDefault="00504F47" w:rsidP="001B2F33">
      <w:pPr>
        <w:rPr>
          <w:sz w:val="24"/>
          <w:szCs w:val="24"/>
        </w:rPr>
      </w:pPr>
    </w:p>
    <w:p w:rsidR="00504F47" w:rsidRDefault="00504F47" w:rsidP="001B2F33">
      <w:pPr>
        <w:rPr>
          <w:sz w:val="24"/>
          <w:szCs w:val="24"/>
        </w:rPr>
      </w:pPr>
    </w:p>
    <w:p w:rsidR="00504F47" w:rsidRDefault="00504F47" w:rsidP="001B2F33">
      <w:pPr>
        <w:rPr>
          <w:sz w:val="24"/>
          <w:szCs w:val="24"/>
        </w:rPr>
      </w:pPr>
    </w:p>
    <w:p w:rsidR="00504F47" w:rsidRDefault="00504F47" w:rsidP="001B2F33">
      <w:pPr>
        <w:rPr>
          <w:sz w:val="24"/>
          <w:szCs w:val="24"/>
        </w:rPr>
      </w:pPr>
    </w:p>
    <w:p w:rsidR="00504F47" w:rsidRDefault="00504F47" w:rsidP="001B2F33">
      <w:pPr>
        <w:rPr>
          <w:sz w:val="24"/>
          <w:szCs w:val="24"/>
        </w:rPr>
      </w:pPr>
    </w:p>
    <w:p w:rsidR="00504F47" w:rsidRDefault="00504F47" w:rsidP="001B2F33">
      <w:pPr>
        <w:rPr>
          <w:sz w:val="24"/>
          <w:szCs w:val="24"/>
        </w:rPr>
      </w:pPr>
    </w:p>
    <w:p w:rsidR="00504F47" w:rsidRDefault="00504F47" w:rsidP="001B2F33">
      <w:pPr>
        <w:rPr>
          <w:sz w:val="24"/>
          <w:szCs w:val="24"/>
        </w:rPr>
      </w:pPr>
    </w:p>
    <w:p w:rsidR="00504F47" w:rsidRDefault="00504F47" w:rsidP="001B2F33">
      <w:pPr>
        <w:rPr>
          <w:sz w:val="24"/>
          <w:szCs w:val="24"/>
        </w:rPr>
      </w:pPr>
    </w:p>
    <w:p w:rsidR="00504F47" w:rsidRDefault="00504F47" w:rsidP="001B2F33">
      <w:pPr>
        <w:rPr>
          <w:sz w:val="24"/>
          <w:szCs w:val="24"/>
        </w:rPr>
      </w:pPr>
    </w:p>
    <w:p w:rsidR="00444296" w:rsidRDefault="00444296" w:rsidP="001B2F33">
      <w:pPr>
        <w:rPr>
          <w:sz w:val="24"/>
          <w:szCs w:val="24"/>
        </w:rPr>
      </w:pPr>
    </w:p>
    <w:p w:rsidR="00444296" w:rsidRDefault="00444296" w:rsidP="001B2F33">
      <w:pPr>
        <w:rPr>
          <w:sz w:val="24"/>
          <w:szCs w:val="24"/>
        </w:rPr>
      </w:pPr>
    </w:p>
    <w:p w:rsidR="00504F47" w:rsidRDefault="00504F47" w:rsidP="001B2F33">
      <w:pPr>
        <w:rPr>
          <w:sz w:val="24"/>
          <w:szCs w:val="24"/>
        </w:rPr>
      </w:pPr>
    </w:p>
    <w:p w:rsidR="00F86F21" w:rsidRDefault="00F86F21" w:rsidP="001B2F33">
      <w:pPr>
        <w:rPr>
          <w:sz w:val="24"/>
          <w:szCs w:val="24"/>
        </w:rPr>
      </w:pPr>
    </w:p>
    <w:p w:rsidR="00504F47" w:rsidRPr="00F86F21" w:rsidRDefault="00504F47" w:rsidP="001B2F33">
      <w:pPr>
        <w:rPr>
          <w:b/>
          <w:sz w:val="28"/>
          <w:szCs w:val="28"/>
        </w:rPr>
      </w:pPr>
      <w:r w:rsidRPr="00F86F21">
        <w:rPr>
          <w:b/>
          <w:sz w:val="28"/>
          <w:szCs w:val="28"/>
        </w:rPr>
        <w:t>Planning:</w:t>
      </w:r>
    </w:p>
    <w:p w:rsidR="00504F47" w:rsidRDefault="00504F47" w:rsidP="001B2F33">
      <w:pPr>
        <w:rPr>
          <w:sz w:val="24"/>
          <w:szCs w:val="24"/>
        </w:rPr>
      </w:pPr>
    </w:p>
    <w:p w:rsidR="00F86F21" w:rsidRPr="00444296" w:rsidRDefault="00F86F21" w:rsidP="001B2F33">
      <w:pPr>
        <w:rPr>
          <w:sz w:val="24"/>
          <w:szCs w:val="24"/>
          <w:highlight w:val="yellow"/>
        </w:rPr>
      </w:pPr>
      <w:r w:rsidRPr="00444296">
        <w:rPr>
          <w:sz w:val="24"/>
          <w:szCs w:val="24"/>
          <w:highlight w:val="yellow"/>
        </w:rPr>
        <w:t>What is the need for the project/initiative?</w:t>
      </w:r>
    </w:p>
    <w:p w:rsidR="00F86F21" w:rsidRPr="00444296" w:rsidRDefault="00F86F21" w:rsidP="001B2F33">
      <w:pPr>
        <w:rPr>
          <w:sz w:val="24"/>
          <w:szCs w:val="24"/>
          <w:highlight w:val="yellow"/>
        </w:rPr>
      </w:pPr>
    </w:p>
    <w:p w:rsidR="00F86F21" w:rsidRPr="00444296" w:rsidRDefault="00F86F21" w:rsidP="001B2F33">
      <w:pPr>
        <w:rPr>
          <w:sz w:val="24"/>
          <w:szCs w:val="24"/>
          <w:highlight w:val="yellow"/>
        </w:rPr>
      </w:pPr>
    </w:p>
    <w:p w:rsidR="00F86F21" w:rsidRPr="00444296" w:rsidRDefault="00F86F21" w:rsidP="001B2F33">
      <w:pPr>
        <w:rPr>
          <w:sz w:val="24"/>
          <w:szCs w:val="24"/>
          <w:highlight w:val="yellow"/>
        </w:rPr>
      </w:pPr>
    </w:p>
    <w:p w:rsidR="00F86F21" w:rsidRPr="00444296" w:rsidRDefault="00F86F21" w:rsidP="001B2F33">
      <w:pPr>
        <w:rPr>
          <w:sz w:val="24"/>
          <w:szCs w:val="24"/>
          <w:highlight w:val="yellow"/>
        </w:rPr>
      </w:pPr>
    </w:p>
    <w:p w:rsidR="00F86F21" w:rsidRDefault="00F86F21" w:rsidP="001B2F33">
      <w:pPr>
        <w:rPr>
          <w:sz w:val="24"/>
          <w:szCs w:val="24"/>
        </w:rPr>
      </w:pPr>
      <w:r w:rsidRPr="00444296">
        <w:rPr>
          <w:sz w:val="24"/>
          <w:szCs w:val="24"/>
          <w:highlight w:val="yellow"/>
        </w:rPr>
        <w:t>What value does it create for the customer/audience?</w:t>
      </w:r>
    </w:p>
    <w:p w:rsidR="00F86F21" w:rsidRDefault="00F86F21" w:rsidP="001B2F33">
      <w:pPr>
        <w:rPr>
          <w:sz w:val="24"/>
          <w:szCs w:val="24"/>
        </w:rPr>
      </w:pPr>
    </w:p>
    <w:p w:rsidR="00F86F21" w:rsidRDefault="00F86F21" w:rsidP="001B2F33">
      <w:pPr>
        <w:rPr>
          <w:sz w:val="24"/>
          <w:szCs w:val="24"/>
        </w:rPr>
      </w:pPr>
    </w:p>
    <w:p w:rsidR="00F86F21" w:rsidRDefault="00F86F21" w:rsidP="001B2F33">
      <w:pPr>
        <w:rPr>
          <w:sz w:val="24"/>
          <w:szCs w:val="24"/>
        </w:rPr>
      </w:pPr>
    </w:p>
    <w:p w:rsidR="00F86F21" w:rsidRDefault="00F86F21" w:rsidP="001B2F33">
      <w:pPr>
        <w:rPr>
          <w:sz w:val="24"/>
          <w:szCs w:val="24"/>
        </w:rPr>
      </w:pPr>
    </w:p>
    <w:p w:rsidR="00F86F21" w:rsidRDefault="00F86F21" w:rsidP="001B2F33">
      <w:pPr>
        <w:rPr>
          <w:sz w:val="24"/>
          <w:szCs w:val="24"/>
        </w:rPr>
      </w:pPr>
      <w:r>
        <w:rPr>
          <w:sz w:val="24"/>
          <w:szCs w:val="24"/>
        </w:rPr>
        <w:t xml:space="preserve">What are the core values and beliefs that are going to guide the behaviors of members involved in the project/initiative? </w:t>
      </w:r>
    </w:p>
    <w:p w:rsidR="00F86F21" w:rsidRPr="00F86F21" w:rsidRDefault="00F86F21" w:rsidP="001B2F33">
      <w:pPr>
        <w:rPr>
          <w:sz w:val="18"/>
          <w:szCs w:val="18"/>
        </w:rPr>
      </w:pPr>
      <w:r w:rsidRPr="00F86F21">
        <w:rPr>
          <w:sz w:val="18"/>
          <w:szCs w:val="18"/>
        </w:rPr>
        <w:t>(</w:t>
      </w:r>
      <w:r>
        <w:rPr>
          <w:sz w:val="18"/>
          <w:szCs w:val="18"/>
        </w:rPr>
        <w:t>fundamental belief of what is important.  E</w:t>
      </w:r>
      <w:r w:rsidRPr="00F86F21">
        <w:rPr>
          <w:sz w:val="18"/>
          <w:szCs w:val="18"/>
        </w:rPr>
        <w:t>xample: Walmart- innovative thinking, leadership through service and commitment to saving people money)</w:t>
      </w:r>
    </w:p>
    <w:p w:rsidR="00F86F21" w:rsidRDefault="00F86F21" w:rsidP="001B2F33">
      <w:pPr>
        <w:rPr>
          <w:sz w:val="24"/>
          <w:szCs w:val="24"/>
        </w:rPr>
      </w:pPr>
    </w:p>
    <w:p w:rsidR="00504F47" w:rsidRDefault="00504F47" w:rsidP="001B2F33">
      <w:pPr>
        <w:rPr>
          <w:sz w:val="24"/>
          <w:szCs w:val="24"/>
        </w:rPr>
      </w:pPr>
    </w:p>
    <w:p w:rsidR="00504F47" w:rsidRDefault="00504F47" w:rsidP="001B2F33">
      <w:pPr>
        <w:rPr>
          <w:sz w:val="24"/>
          <w:szCs w:val="24"/>
        </w:rPr>
      </w:pPr>
    </w:p>
    <w:p w:rsidR="00F86F21" w:rsidRPr="00444296" w:rsidRDefault="00F86F21" w:rsidP="001B2F33">
      <w:pPr>
        <w:rPr>
          <w:sz w:val="24"/>
          <w:szCs w:val="24"/>
          <w:highlight w:val="yellow"/>
        </w:rPr>
      </w:pPr>
      <w:r w:rsidRPr="00444296">
        <w:rPr>
          <w:sz w:val="24"/>
          <w:szCs w:val="24"/>
          <w:highlight w:val="yellow"/>
        </w:rPr>
        <w:t>Are there similar projects/initiatives that the organization has been involved in the past or currently? If yes, what are the key differentiators for the new initiative/project?</w:t>
      </w:r>
    </w:p>
    <w:p w:rsidR="00F86F21" w:rsidRPr="00444296" w:rsidRDefault="00F86F21" w:rsidP="001B2F33">
      <w:pPr>
        <w:rPr>
          <w:sz w:val="24"/>
          <w:szCs w:val="24"/>
          <w:highlight w:val="yellow"/>
        </w:rPr>
      </w:pPr>
    </w:p>
    <w:p w:rsidR="00F86F21" w:rsidRPr="00444296" w:rsidRDefault="00F86F21" w:rsidP="001B2F33">
      <w:pPr>
        <w:rPr>
          <w:sz w:val="24"/>
          <w:szCs w:val="24"/>
          <w:highlight w:val="yellow"/>
        </w:rPr>
      </w:pPr>
    </w:p>
    <w:p w:rsidR="00F86F21" w:rsidRPr="00444296" w:rsidRDefault="00F86F21" w:rsidP="001B2F33">
      <w:pPr>
        <w:rPr>
          <w:sz w:val="24"/>
          <w:szCs w:val="24"/>
          <w:highlight w:val="yellow"/>
        </w:rPr>
      </w:pPr>
    </w:p>
    <w:p w:rsidR="00F86F21" w:rsidRPr="00444296" w:rsidRDefault="00F86F21" w:rsidP="001B2F33">
      <w:pPr>
        <w:rPr>
          <w:sz w:val="24"/>
          <w:szCs w:val="24"/>
          <w:highlight w:val="yellow"/>
        </w:rPr>
      </w:pPr>
    </w:p>
    <w:p w:rsidR="00F86F21" w:rsidRDefault="00F86F21" w:rsidP="001B2F33">
      <w:pPr>
        <w:rPr>
          <w:sz w:val="24"/>
          <w:szCs w:val="24"/>
        </w:rPr>
      </w:pPr>
      <w:r w:rsidRPr="00444296">
        <w:rPr>
          <w:sz w:val="24"/>
          <w:szCs w:val="24"/>
          <w:highlight w:val="yellow"/>
        </w:rPr>
        <w:t xml:space="preserve">Conduct a </w:t>
      </w:r>
      <w:r w:rsidRPr="00444296">
        <w:rPr>
          <w:b/>
          <w:sz w:val="24"/>
          <w:szCs w:val="24"/>
          <w:highlight w:val="yellow"/>
        </w:rPr>
        <w:t>SWOT</w:t>
      </w:r>
      <w:r w:rsidRPr="00444296">
        <w:rPr>
          <w:sz w:val="24"/>
          <w:szCs w:val="24"/>
          <w:highlight w:val="yellow"/>
        </w:rPr>
        <w:t xml:space="preserve"> analysis</w:t>
      </w:r>
    </w:p>
    <w:p w:rsidR="00F86F21" w:rsidRDefault="00F86F21" w:rsidP="001B2F33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4518"/>
        <w:gridCol w:w="4500"/>
      </w:tblGrid>
      <w:tr w:rsidR="00F86F21" w:rsidTr="00F86F21">
        <w:tc>
          <w:tcPr>
            <w:tcW w:w="4518" w:type="dxa"/>
          </w:tcPr>
          <w:p w:rsidR="00F86F21" w:rsidRDefault="00F86F21" w:rsidP="00F86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STRENGTHS</w:t>
            </w:r>
          </w:p>
        </w:tc>
        <w:tc>
          <w:tcPr>
            <w:tcW w:w="4500" w:type="dxa"/>
          </w:tcPr>
          <w:p w:rsidR="00F86F21" w:rsidRDefault="00F86F21" w:rsidP="00F86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WEAKNESSES</w:t>
            </w:r>
          </w:p>
        </w:tc>
      </w:tr>
      <w:tr w:rsidR="00F86F21" w:rsidTr="00F86F21">
        <w:tc>
          <w:tcPr>
            <w:tcW w:w="4518" w:type="dxa"/>
          </w:tcPr>
          <w:p w:rsidR="00F86F21" w:rsidRDefault="00F86F21" w:rsidP="00F86F21">
            <w:pPr>
              <w:rPr>
                <w:sz w:val="24"/>
                <w:szCs w:val="24"/>
              </w:rPr>
            </w:pPr>
          </w:p>
          <w:p w:rsidR="00F86F21" w:rsidRDefault="00F86F21" w:rsidP="00F86F21">
            <w:pPr>
              <w:rPr>
                <w:sz w:val="24"/>
                <w:szCs w:val="24"/>
              </w:rPr>
            </w:pPr>
          </w:p>
          <w:p w:rsidR="00F86F21" w:rsidRDefault="00F86F21" w:rsidP="00F86F21">
            <w:pPr>
              <w:rPr>
                <w:sz w:val="24"/>
                <w:szCs w:val="24"/>
              </w:rPr>
            </w:pPr>
          </w:p>
          <w:p w:rsidR="00F86F21" w:rsidRDefault="00F86F21" w:rsidP="00F86F21">
            <w:pPr>
              <w:rPr>
                <w:sz w:val="24"/>
                <w:szCs w:val="24"/>
              </w:rPr>
            </w:pPr>
          </w:p>
          <w:p w:rsidR="00F86F21" w:rsidRDefault="00F86F21" w:rsidP="00F86F21">
            <w:pPr>
              <w:rPr>
                <w:sz w:val="24"/>
                <w:szCs w:val="24"/>
              </w:rPr>
            </w:pPr>
          </w:p>
          <w:p w:rsidR="00F86F21" w:rsidRDefault="00F86F21" w:rsidP="00F86F21">
            <w:pPr>
              <w:rPr>
                <w:sz w:val="24"/>
                <w:szCs w:val="24"/>
              </w:rPr>
            </w:pPr>
          </w:p>
          <w:p w:rsidR="00F86F21" w:rsidRDefault="00F86F21" w:rsidP="00F86F21">
            <w:pPr>
              <w:rPr>
                <w:sz w:val="24"/>
                <w:szCs w:val="24"/>
              </w:rPr>
            </w:pPr>
          </w:p>
          <w:p w:rsidR="00F86F21" w:rsidRDefault="00F86F21" w:rsidP="00F86F21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F86F21" w:rsidRDefault="00F86F21" w:rsidP="00F86F21">
            <w:pPr>
              <w:rPr>
                <w:sz w:val="24"/>
                <w:szCs w:val="24"/>
              </w:rPr>
            </w:pPr>
          </w:p>
        </w:tc>
      </w:tr>
      <w:tr w:rsidR="00F86F21" w:rsidTr="00F86F21">
        <w:tc>
          <w:tcPr>
            <w:tcW w:w="4518" w:type="dxa"/>
          </w:tcPr>
          <w:p w:rsidR="00F86F21" w:rsidRDefault="00F86F21" w:rsidP="00F86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OPPORTUNITIES</w:t>
            </w:r>
          </w:p>
        </w:tc>
        <w:tc>
          <w:tcPr>
            <w:tcW w:w="4500" w:type="dxa"/>
          </w:tcPr>
          <w:p w:rsidR="00F86F21" w:rsidRDefault="00F86F21" w:rsidP="00F86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THREATS</w:t>
            </w:r>
          </w:p>
        </w:tc>
      </w:tr>
      <w:tr w:rsidR="00F86F21" w:rsidTr="00F86F21">
        <w:tc>
          <w:tcPr>
            <w:tcW w:w="4518" w:type="dxa"/>
          </w:tcPr>
          <w:p w:rsidR="00F86F21" w:rsidRDefault="00F86F21" w:rsidP="00F86F21">
            <w:pPr>
              <w:rPr>
                <w:sz w:val="24"/>
                <w:szCs w:val="24"/>
              </w:rPr>
            </w:pPr>
          </w:p>
          <w:p w:rsidR="00F86F21" w:rsidRDefault="00F86F21" w:rsidP="00F86F21">
            <w:pPr>
              <w:rPr>
                <w:sz w:val="24"/>
                <w:szCs w:val="24"/>
              </w:rPr>
            </w:pPr>
          </w:p>
          <w:p w:rsidR="00F86F21" w:rsidRDefault="00F86F21" w:rsidP="00F86F21">
            <w:pPr>
              <w:rPr>
                <w:sz w:val="24"/>
                <w:szCs w:val="24"/>
              </w:rPr>
            </w:pPr>
          </w:p>
          <w:p w:rsidR="00F86F21" w:rsidRDefault="00F86F21" w:rsidP="00F86F21">
            <w:pPr>
              <w:rPr>
                <w:sz w:val="24"/>
                <w:szCs w:val="24"/>
              </w:rPr>
            </w:pPr>
          </w:p>
          <w:p w:rsidR="00F86F21" w:rsidRDefault="00F86F21" w:rsidP="00F86F21">
            <w:pPr>
              <w:rPr>
                <w:sz w:val="24"/>
                <w:szCs w:val="24"/>
              </w:rPr>
            </w:pPr>
          </w:p>
          <w:p w:rsidR="00F86F21" w:rsidRDefault="00F86F21" w:rsidP="00F86F21">
            <w:pPr>
              <w:rPr>
                <w:sz w:val="24"/>
                <w:szCs w:val="24"/>
              </w:rPr>
            </w:pPr>
          </w:p>
          <w:p w:rsidR="00F86F21" w:rsidRDefault="00F86F21" w:rsidP="00F86F21">
            <w:pPr>
              <w:rPr>
                <w:sz w:val="24"/>
                <w:szCs w:val="24"/>
              </w:rPr>
            </w:pPr>
          </w:p>
          <w:p w:rsidR="00F86F21" w:rsidRDefault="00F86F21" w:rsidP="00F86F21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F86F21" w:rsidRDefault="00F86F21" w:rsidP="00F86F21">
            <w:pPr>
              <w:rPr>
                <w:sz w:val="24"/>
                <w:szCs w:val="24"/>
              </w:rPr>
            </w:pPr>
          </w:p>
        </w:tc>
      </w:tr>
    </w:tbl>
    <w:p w:rsidR="00F86F21" w:rsidRDefault="00F86F21" w:rsidP="001B2F33">
      <w:pPr>
        <w:rPr>
          <w:sz w:val="24"/>
          <w:szCs w:val="24"/>
        </w:rPr>
      </w:pPr>
    </w:p>
    <w:p w:rsidR="00F86F21" w:rsidRDefault="00E33948" w:rsidP="001B2F33">
      <w:pPr>
        <w:rPr>
          <w:sz w:val="24"/>
          <w:szCs w:val="24"/>
        </w:rPr>
      </w:pPr>
      <w:r w:rsidRPr="00444296">
        <w:rPr>
          <w:sz w:val="24"/>
          <w:szCs w:val="24"/>
          <w:highlight w:val="yellow"/>
        </w:rPr>
        <w:t>Set Goals and Objectives:</w:t>
      </w:r>
    </w:p>
    <w:p w:rsidR="00E33948" w:rsidRDefault="00E33948" w:rsidP="001B2F33">
      <w:pPr>
        <w:rPr>
          <w:sz w:val="24"/>
          <w:szCs w:val="24"/>
        </w:rPr>
      </w:pPr>
    </w:p>
    <w:p w:rsidR="00E33948" w:rsidRDefault="00E33948" w:rsidP="001B2F33">
      <w:pPr>
        <w:rPr>
          <w:sz w:val="24"/>
          <w:szCs w:val="24"/>
        </w:rPr>
      </w:pPr>
      <w:r>
        <w:rPr>
          <w:sz w:val="24"/>
          <w:szCs w:val="24"/>
        </w:rPr>
        <w:t>Example:</w:t>
      </w:r>
    </w:p>
    <w:p w:rsidR="00F86F21" w:rsidRPr="00E33948" w:rsidRDefault="00E33948" w:rsidP="001B2F33">
      <w:pPr>
        <w:rPr>
          <w:sz w:val="22"/>
        </w:rPr>
      </w:pPr>
      <w:r w:rsidRPr="00E33948">
        <w:rPr>
          <w:sz w:val="22"/>
        </w:rPr>
        <w:t>Overall Goal: To provide evidence towards effectiveness of community development of 2 projects initiated in 2015</w:t>
      </w:r>
    </w:p>
    <w:p w:rsidR="00E33948" w:rsidRDefault="00E33948" w:rsidP="00E33948">
      <w:pPr>
        <w:ind w:left="709"/>
        <w:rPr>
          <w:szCs w:val="20"/>
        </w:rPr>
      </w:pPr>
      <w:r w:rsidRPr="00E33948">
        <w:rPr>
          <w:i/>
          <w:szCs w:val="20"/>
        </w:rPr>
        <w:t>Objective 2:</w:t>
      </w:r>
      <w:r w:rsidRPr="00E33948">
        <w:rPr>
          <w:szCs w:val="20"/>
        </w:rPr>
        <w:t xml:space="preserve"> Review and assess integrity and usefulness of all data collected since 2015</w:t>
      </w:r>
      <w:r>
        <w:rPr>
          <w:szCs w:val="20"/>
        </w:rPr>
        <w:t>.</w:t>
      </w:r>
    </w:p>
    <w:p w:rsidR="00E33948" w:rsidRPr="00E33948" w:rsidRDefault="00E33948" w:rsidP="00E33948">
      <w:pPr>
        <w:ind w:left="709"/>
        <w:rPr>
          <w:szCs w:val="20"/>
        </w:rPr>
      </w:pPr>
      <w:r>
        <w:rPr>
          <w:i/>
          <w:szCs w:val="20"/>
        </w:rPr>
        <w:t>Objective 2:</w:t>
      </w:r>
      <w:r>
        <w:rPr>
          <w:szCs w:val="20"/>
        </w:rPr>
        <w:t xml:space="preserve"> Appoint a three-member assessment taskforce to lead all efforts related to this goal. </w:t>
      </w:r>
    </w:p>
    <w:p w:rsidR="00F86F21" w:rsidRPr="00E33948" w:rsidRDefault="00F86F21" w:rsidP="001B2F33">
      <w:pPr>
        <w:rPr>
          <w:szCs w:val="20"/>
        </w:rPr>
      </w:pPr>
    </w:p>
    <w:p w:rsidR="00F86F21" w:rsidRDefault="00F86F21" w:rsidP="001B2F33">
      <w:pPr>
        <w:rPr>
          <w:sz w:val="24"/>
          <w:szCs w:val="24"/>
        </w:rPr>
      </w:pPr>
    </w:p>
    <w:p w:rsidR="00E33948" w:rsidRDefault="00E33948" w:rsidP="001B2F33">
      <w:pPr>
        <w:rPr>
          <w:sz w:val="24"/>
          <w:szCs w:val="24"/>
        </w:rPr>
      </w:pPr>
    </w:p>
    <w:p w:rsidR="00E33948" w:rsidRDefault="00E33948" w:rsidP="001B2F33">
      <w:pPr>
        <w:rPr>
          <w:sz w:val="24"/>
          <w:szCs w:val="24"/>
        </w:rPr>
      </w:pPr>
    </w:p>
    <w:p w:rsidR="00E33948" w:rsidRDefault="00E33948" w:rsidP="001B2F33">
      <w:pPr>
        <w:rPr>
          <w:sz w:val="24"/>
          <w:szCs w:val="24"/>
        </w:rPr>
      </w:pPr>
    </w:p>
    <w:p w:rsidR="00E33948" w:rsidRDefault="00E33948" w:rsidP="001B2F33">
      <w:pPr>
        <w:rPr>
          <w:sz w:val="24"/>
          <w:szCs w:val="24"/>
        </w:rPr>
      </w:pPr>
    </w:p>
    <w:p w:rsidR="00E33948" w:rsidRDefault="00E33948" w:rsidP="001B2F33">
      <w:pPr>
        <w:rPr>
          <w:sz w:val="24"/>
          <w:szCs w:val="24"/>
        </w:rPr>
      </w:pPr>
    </w:p>
    <w:p w:rsidR="00E33948" w:rsidRDefault="00E33948" w:rsidP="001B2F33">
      <w:pPr>
        <w:rPr>
          <w:sz w:val="24"/>
          <w:szCs w:val="24"/>
        </w:rPr>
      </w:pPr>
    </w:p>
    <w:p w:rsidR="00E33948" w:rsidRDefault="00E33948" w:rsidP="001B2F33">
      <w:pPr>
        <w:rPr>
          <w:sz w:val="24"/>
          <w:szCs w:val="24"/>
        </w:rPr>
      </w:pPr>
    </w:p>
    <w:p w:rsidR="00E33948" w:rsidRDefault="00E33948" w:rsidP="001B2F33">
      <w:pPr>
        <w:rPr>
          <w:sz w:val="24"/>
          <w:szCs w:val="24"/>
        </w:rPr>
      </w:pPr>
    </w:p>
    <w:p w:rsidR="00E33948" w:rsidRDefault="00E33948" w:rsidP="001B2F33">
      <w:pPr>
        <w:rPr>
          <w:sz w:val="24"/>
          <w:szCs w:val="24"/>
        </w:rPr>
      </w:pPr>
    </w:p>
    <w:p w:rsidR="00E33948" w:rsidRDefault="00E33948" w:rsidP="001B2F33">
      <w:pPr>
        <w:rPr>
          <w:sz w:val="24"/>
          <w:szCs w:val="24"/>
        </w:rPr>
      </w:pPr>
    </w:p>
    <w:p w:rsidR="00E33948" w:rsidRDefault="00E33948" w:rsidP="001B2F33">
      <w:pPr>
        <w:rPr>
          <w:sz w:val="24"/>
          <w:szCs w:val="24"/>
        </w:rPr>
      </w:pPr>
    </w:p>
    <w:p w:rsidR="00E33948" w:rsidRDefault="00E33948" w:rsidP="001B2F33">
      <w:pPr>
        <w:rPr>
          <w:sz w:val="24"/>
          <w:szCs w:val="24"/>
        </w:rPr>
      </w:pPr>
    </w:p>
    <w:p w:rsidR="00E33948" w:rsidRDefault="00E33948" w:rsidP="001B2F33">
      <w:pPr>
        <w:rPr>
          <w:sz w:val="24"/>
          <w:szCs w:val="24"/>
        </w:rPr>
      </w:pPr>
    </w:p>
    <w:p w:rsidR="00E33948" w:rsidRDefault="00E33948" w:rsidP="001B2F33">
      <w:pPr>
        <w:rPr>
          <w:sz w:val="24"/>
          <w:szCs w:val="24"/>
        </w:rPr>
      </w:pPr>
    </w:p>
    <w:p w:rsidR="00E33948" w:rsidRDefault="00E33948" w:rsidP="001B2F33">
      <w:pPr>
        <w:rPr>
          <w:sz w:val="24"/>
          <w:szCs w:val="24"/>
        </w:rPr>
      </w:pPr>
    </w:p>
    <w:p w:rsidR="00E33948" w:rsidRDefault="00E33948" w:rsidP="001B2F33">
      <w:pPr>
        <w:rPr>
          <w:sz w:val="24"/>
          <w:szCs w:val="24"/>
        </w:rPr>
      </w:pPr>
    </w:p>
    <w:p w:rsidR="00E33948" w:rsidRDefault="00E33948" w:rsidP="001B2F33">
      <w:pPr>
        <w:rPr>
          <w:sz w:val="24"/>
          <w:szCs w:val="24"/>
        </w:rPr>
      </w:pPr>
    </w:p>
    <w:p w:rsidR="00E33948" w:rsidRDefault="00E33948" w:rsidP="001B2F33">
      <w:pPr>
        <w:rPr>
          <w:sz w:val="24"/>
          <w:szCs w:val="24"/>
        </w:rPr>
      </w:pPr>
    </w:p>
    <w:p w:rsidR="00E33948" w:rsidRDefault="00E33948" w:rsidP="001B2F33">
      <w:pPr>
        <w:rPr>
          <w:sz w:val="24"/>
          <w:szCs w:val="24"/>
        </w:rPr>
      </w:pPr>
    </w:p>
    <w:p w:rsidR="00E33948" w:rsidRDefault="00E33948" w:rsidP="001B2F33">
      <w:pPr>
        <w:rPr>
          <w:sz w:val="24"/>
          <w:szCs w:val="24"/>
        </w:rPr>
      </w:pPr>
    </w:p>
    <w:p w:rsidR="00E33948" w:rsidRDefault="00E33948" w:rsidP="001B2F33">
      <w:pPr>
        <w:rPr>
          <w:sz w:val="24"/>
          <w:szCs w:val="24"/>
        </w:rPr>
      </w:pPr>
    </w:p>
    <w:p w:rsidR="00E33948" w:rsidRDefault="00E33948" w:rsidP="001B2F33">
      <w:pPr>
        <w:rPr>
          <w:sz w:val="24"/>
          <w:szCs w:val="24"/>
        </w:rPr>
      </w:pPr>
    </w:p>
    <w:p w:rsidR="00E33948" w:rsidRDefault="00E33948" w:rsidP="001B2F33">
      <w:pPr>
        <w:rPr>
          <w:sz w:val="24"/>
          <w:szCs w:val="24"/>
        </w:rPr>
      </w:pPr>
    </w:p>
    <w:p w:rsidR="00E33948" w:rsidRDefault="00E33948" w:rsidP="001B2F33">
      <w:pPr>
        <w:rPr>
          <w:sz w:val="24"/>
          <w:szCs w:val="24"/>
        </w:rPr>
      </w:pPr>
    </w:p>
    <w:p w:rsidR="00E33948" w:rsidRDefault="00E33948" w:rsidP="001B2F33">
      <w:pPr>
        <w:rPr>
          <w:sz w:val="24"/>
          <w:szCs w:val="24"/>
        </w:rPr>
      </w:pPr>
    </w:p>
    <w:p w:rsidR="00E33948" w:rsidRDefault="00E33948" w:rsidP="001B2F33">
      <w:pPr>
        <w:rPr>
          <w:sz w:val="24"/>
          <w:szCs w:val="24"/>
        </w:rPr>
      </w:pPr>
    </w:p>
    <w:p w:rsidR="00E33948" w:rsidRDefault="00E33948" w:rsidP="001B2F33">
      <w:pPr>
        <w:rPr>
          <w:sz w:val="24"/>
          <w:szCs w:val="24"/>
        </w:rPr>
      </w:pPr>
    </w:p>
    <w:p w:rsidR="00E33948" w:rsidRDefault="00E33948" w:rsidP="001B2F33">
      <w:pPr>
        <w:rPr>
          <w:sz w:val="24"/>
          <w:szCs w:val="24"/>
        </w:rPr>
      </w:pPr>
    </w:p>
    <w:p w:rsidR="00E33948" w:rsidRDefault="00E33948" w:rsidP="001B2F33">
      <w:pPr>
        <w:rPr>
          <w:sz w:val="24"/>
          <w:szCs w:val="24"/>
        </w:rPr>
      </w:pPr>
    </w:p>
    <w:p w:rsidR="00E33948" w:rsidRDefault="00E33948" w:rsidP="001B2F33">
      <w:pPr>
        <w:rPr>
          <w:sz w:val="24"/>
          <w:szCs w:val="24"/>
        </w:rPr>
      </w:pPr>
    </w:p>
    <w:p w:rsidR="00E33948" w:rsidRDefault="00E33948" w:rsidP="001B2F33">
      <w:pPr>
        <w:rPr>
          <w:sz w:val="24"/>
          <w:szCs w:val="24"/>
        </w:rPr>
      </w:pPr>
    </w:p>
    <w:p w:rsidR="00E33948" w:rsidRDefault="00E33948" w:rsidP="001B2F33">
      <w:pPr>
        <w:rPr>
          <w:sz w:val="24"/>
          <w:szCs w:val="24"/>
        </w:rPr>
      </w:pPr>
    </w:p>
    <w:p w:rsidR="00E33948" w:rsidRDefault="00E33948" w:rsidP="001B2F33">
      <w:pPr>
        <w:rPr>
          <w:sz w:val="24"/>
          <w:szCs w:val="24"/>
        </w:rPr>
      </w:pPr>
    </w:p>
    <w:p w:rsidR="00E33948" w:rsidRDefault="00E33948" w:rsidP="001B2F33">
      <w:pPr>
        <w:rPr>
          <w:sz w:val="24"/>
          <w:szCs w:val="24"/>
        </w:rPr>
      </w:pPr>
    </w:p>
    <w:p w:rsidR="00E33948" w:rsidRDefault="00E33948" w:rsidP="001B2F33">
      <w:pPr>
        <w:rPr>
          <w:sz w:val="24"/>
          <w:szCs w:val="24"/>
        </w:rPr>
      </w:pPr>
    </w:p>
    <w:p w:rsidR="00E33948" w:rsidRDefault="00E33948" w:rsidP="001B2F33">
      <w:pPr>
        <w:rPr>
          <w:sz w:val="24"/>
          <w:szCs w:val="24"/>
        </w:rPr>
      </w:pPr>
    </w:p>
    <w:p w:rsidR="00E33948" w:rsidRDefault="00E33948" w:rsidP="001B2F33">
      <w:pPr>
        <w:rPr>
          <w:sz w:val="24"/>
          <w:szCs w:val="24"/>
        </w:rPr>
      </w:pPr>
    </w:p>
    <w:p w:rsidR="00E33948" w:rsidRDefault="00E33948" w:rsidP="001B2F33">
      <w:pPr>
        <w:rPr>
          <w:sz w:val="24"/>
          <w:szCs w:val="24"/>
        </w:rPr>
      </w:pPr>
      <w:r>
        <w:rPr>
          <w:sz w:val="24"/>
          <w:szCs w:val="24"/>
        </w:rPr>
        <w:t xml:space="preserve">Develop a Tactical Plan: </w:t>
      </w:r>
    </w:p>
    <w:p w:rsidR="00E33948" w:rsidRPr="00E33948" w:rsidRDefault="00E33948" w:rsidP="001B2F33">
      <w:pPr>
        <w:rPr>
          <w:szCs w:val="20"/>
        </w:rPr>
      </w:pPr>
      <w:r w:rsidRPr="00E33948">
        <w:rPr>
          <w:szCs w:val="20"/>
        </w:rPr>
        <w:t xml:space="preserve">For each of the goals along with its objectives identify people, time and resources needed.  Divide your goals into phases of implementation and delivery if needed. </w:t>
      </w:r>
    </w:p>
    <w:p w:rsidR="00E33948" w:rsidRDefault="00E33948" w:rsidP="001B2F3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890"/>
        <w:gridCol w:w="1836"/>
        <w:gridCol w:w="1834"/>
        <w:gridCol w:w="1843"/>
      </w:tblGrid>
      <w:tr w:rsidR="00E33948" w:rsidTr="00E33948">
        <w:tc>
          <w:tcPr>
            <w:tcW w:w="1818" w:type="dxa"/>
          </w:tcPr>
          <w:p w:rsidR="00E33948" w:rsidRPr="00BF7FA3" w:rsidRDefault="00E33948" w:rsidP="00BF7FA3">
            <w:pPr>
              <w:jc w:val="center"/>
              <w:rPr>
                <w:b/>
                <w:szCs w:val="20"/>
              </w:rPr>
            </w:pPr>
            <w:r w:rsidRPr="00BF7FA3">
              <w:rPr>
                <w:b/>
                <w:szCs w:val="20"/>
              </w:rPr>
              <w:t>Goal</w:t>
            </w:r>
          </w:p>
        </w:tc>
        <w:tc>
          <w:tcPr>
            <w:tcW w:w="1942" w:type="dxa"/>
          </w:tcPr>
          <w:p w:rsidR="00E33948" w:rsidRPr="00BF7FA3" w:rsidRDefault="00E33948" w:rsidP="00BF7FA3">
            <w:pPr>
              <w:jc w:val="center"/>
              <w:rPr>
                <w:b/>
                <w:szCs w:val="20"/>
              </w:rPr>
            </w:pPr>
            <w:r w:rsidRPr="00BF7FA3">
              <w:rPr>
                <w:b/>
                <w:szCs w:val="20"/>
              </w:rPr>
              <w:t>Objectives</w:t>
            </w:r>
          </w:p>
        </w:tc>
        <w:tc>
          <w:tcPr>
            <w:tcW w:w="1880" w:type="dxa"/>
          </w:tcPr>
          <w:p w:rsidR="00E33948" w:rsidRPr="00BF7FA3" w:rsidRDefault="00E33948" w:rsidP="00BF7FA3">
            <w:pPr>
              <w:jc w:val="center"/>
              <w:rPr>
                <w:b/>
                <w:szCs w:val="20"/>
              </w:rPr>
            </w:pPr>
            <w:r w:rsidRPr="00BF7FA3">
              <w:rPr>
                <w:b/>
                <w:szCs w:val="20"/>
              </w:rPr>
              <w:t>People</w:t>
            </w:r>
          </w:p>
        </w:tc>
        <w:tc>
          <w:tcPr>
            <w:tcW w:w="1880" w:type="dxa"/>
          </w:tcPr>
          <w:p w:rsidR="00E33948" w:rsidRPr="00BF7FA3" w:rsidRDefault="00E33948" w:rsidP="00BF7FA3">
            <w:pPr>
              <w:jc w:val="center"/>
              <w:rPr>
                <w:b/>
                <w:szCs w:val="20"/>
              </w:rPr>
            </w:pPr>
            <w:r w:rsidRPr="00BF7FA3">
              <w:rPr>
                <w:b/>
                <w:szCs w:val="20"/>
              </w:rPr>
              <w:t>Time</w:t>
            </w:r>
          </w:p>
        </w:tc>
        <w:tc>
          <w:tcPr>
            <w:tcW w:w="1880" w:type="dxa"/>
          </w:tcPr>
          <w:p w:rsidR="00E33948" w:rsidRPr="00BF7FA3" w:rsidRDefault="00E33948" w:rsidP="00BF7FA3">
            <w:pPr>
              <w:jc w:val="center"/>
              <w:rPr>
                <w:b/>
                <w:szCs w:val="20"/>
              </w:rPr>
            </w:pPr>
            <w:r w:rsidRPr="00BF7FA3">
              <w:rPr>
                <w:b/>
                <w:szCs w:val="20"/>
              </w:rPr>
              <w:t>Resources</w:t>
            </w:r>
          </w:p>
        </w:tc>
      </w:tr>
      <w:tr w:rsidR="00E33948" w:rsidTr="00E33948">
        <w:tc>
          <w:tcPr>
            <w:tcW w:w="1818" w:type="dxa"/>
          </w:tcPr>
          <w:p w:rsidR="00E33948" w:rsidRPr="00BF7FA3" w:rsidRDefault="00E33948" w:rsidP="001B2F33">
            <w:pPr>
              <w:rPr>
                <w:sz w:val="16"/>
                <w:szCs w:val="16"/>
              </w:rPr>
            </w:pPr>
            <w:r w:rsidRPr="00BF7FA3">
              <w:rPr>
                <w:sz w:val="16"/>
                <w:szCs w:val="16"/>
              </w:rPr>
              <w:t>Goal 1</w:t>
            </w:r>
          </w:p>
        </w:tc>
        <w:tc>
          <w:tcPr>
            <w:tcW w:w="1942" w:type="dxa"/>
          </w:tcPr>
          <w:p w:rsidR="00E33948" w:rsidRPr="00BF7FA3" w:rsidRDefault="00E33948" w:rsidP="001B2F33">
            <w:pPr>
              <w:rPr>
                <w:sz w:val="16"/>
                <w:szCs w:val="16"/>
              </w:rPr>
            </w:pPr>
            <w:r w:rsidRPr="00BF7FA3">
              <w:rPr>
                <w:sz w:val="16"/>
                <w:szCs w:val="16"/>
              </w:rPr>
              <w:t>Obj 1</w:t>
            </w:r>
          </w:p>
        </w:tc>
        <w:tc>
          <w:tcPr>
            <w:tcW w:w="1880" w:type="dxa"/>
          </w:tcPr>
          <w:p w:rsidR="00E33948" w:rsidRPr="00BF7FA3" w:rsidRDefault="00E33948" w:rsidP="001B2F33">
            <w:pPr>
              <w:rPr>
                <w:sz w:val="16"/>
                <w:szCs w:val="16"/>
              </w:rPr>
            </w:pPr>
            <w:r w:rsidRPr="00BF7FA3">
              <w:rPr>
                <w:sz w:val="16"/>
                <w:szCs w:val="16"/>
              </w:rPr>
              <w:t>Staff Manager, SMEs…</w:t>
            </w:r>
          </w:p>
        </w:tc>
        <w:tc>
          <w:tcPr>
            <w:tcW w:w="1880" w:type="dxa"/>
          </w:tcPr>
          <w:p w:rsidR="00E33948" w:rsidRPr="00BF7FA3" w:rsidRDefault="00E33948" w:rsidP="001B2F33">
            <w:pPr>
              <w:rPr>
                <w:sz w:val="16"/>
                <w:szCs w:val="16"/>
              </w:rPr>
            </w:pPr>
            <w:r w:rsidRPr="00BF7FA3">
              <w:rPr>
                <w:sz w:val="16"/>
                <w:szCs w:val="16"/>
              </w:rPr>
              <w:t>3 months from start to implementation</w:t>
            </w:r>
          </w:p>
        </w:tc>
        <w:tc>
          <w:tcPr>
            <w:tcW w:w="1880" w:type="dxa"/>
          </w:tcPr>
          <w:p w:rsidR="00E33948" w:rsidRPr="00BF7FA3" w:rsidRDefault="00E33948" w:rsidP="001B2F33">
            <w:pPr>
              <w:rPr>
                <w:sz w:val="16"/>
                <w:szCs w:val="16"/>
              </w:rPr>
            </w:pPr>
            <w:r w:rsidRPr="00BF7FA3">
              <w:rPr>
                <w:sz w:val="16"/>
                <w:szCs w:val="16"/>
              </w:rPr>
              <w:t>IT support – online tools, platform</w:t>
            </w:r>
          </w:p>
          <w:p w:rsidR="00E33948" w:rsidRPr="00BF7FA3" w:rsidRDefault="00E33948" w:rsidP="001B2F33">
            <w:pPr>
              <w:rPr>
                <w:sz w:val="16"/>
                <w:szCs w:val="16"/>
              </w:rPr>
            </w:pPr>
            <w:r w:rsidRPr="00BF7FA3">
              <w:rPr>
                <w:sz w:val="16"/>
                <w:szCs w:val="16"/>
              </w:rPr>
              <w:t>Budget- for IT development, SME honoraria, staff time and allocation</w:t>
            </w:r>
          </w:p>
        </w:tc>
      </w:tr>
      <w:tr w:rsidR="00E33948" w:rsidTr="00E33948">
        <w:tc>
          <w:tcPr>
            <w:tcW w:w="1818" w:type="dxa"/>
          </w:tcPr>
          <w:p w:rsidR="00E33948" w:rsidRDefault="00E33948" w:rsidP="001B2F33">
            <w:pPr>
              <w:rPr>
                <w:sz w:val="24"/>
                <w:szCs w:val="24"/>
              </w:rPr>
            </w:pPr>
          </w:p>
          <w:p w:rsidR="00E33948" w:rsidRDefault="00E33948" w:rsidP="001B2F33">
            <w:pPr>
              <w:rPr>
                <w:sz w:val="24"/>
                <w:szCs w:val="24"/>
              </w:rPr>
            </w:pPr>
          </w:p>
          <w:p w:rsidR="00E33948" w:rsidRDefault="00E33948" w:rsidP="001B2F33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E33948" w:rsidRDefault="00E33948" w:rsidP="001B2F3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E33948" w:rsidRDefault="00E33948" w:rsidP="001B2F3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E33948" w:rsidRDefault="00E33948" w:rsidP="001B2F3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E33948" w:rsidRDefault="00E33948" w:rsidP="001B2F33">
            <w:pPr>
              <w:rPr>
                <w:sz w:val="24"/>
                <w:szCs w:val="24"/>
              </w:rPr>
            </w:pPr>
          </w:p>
        </w:tc>
      </w:tr>
      <w:tr w:rsidR="00E33948" w:rsidTr="00E33948">
        <w:tc>
          <w:tcPr>
            <w:tcW w:w="1818" w:type="dxa"/>
          </w:tcPr>
          <w:p w:rsidR="00E33948" w:rsidRDefault="00E33948" w:rsidP="001B2F33">
            <w:pPr>
              <w:rPr>
                <w:sz w:val="24"/>
                <w:szCs w:val="24"/>
              </w:rPr>
            </w:pPr>
          </w:p>
          <w:p w:rsidR="00E33948" w:rsidRDefault="00E33948" w:rsidP="001B2F33">
            <w:pPr>
              <w:rPr>
                <w:sz w:val="24"/>
                <w:szCs w:val="24"/>
              </w:rPr>
            </w:pPr>
          </w:p>
          <w:p w:rsidR="00E33948" w:rsidRDefault="00E33948" w:rsidP="001B2F33">
            <w:pPr>
              <w:rPr>
                <w:sz w:val="24"/>
                <w:szCs w:val="24"/>
              </w:rPr>
            </w:pPr>
          </w:p>
          <w:p w:rsidR="00E33948" w:rsidRDefault="00E33948" w:rsidP="001B2F33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E33948" w:rsidRDefault="00E33948" w:rsidP="001B2F3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E33948" w:rsidRDefault="00E33948" w:rsidP="001B2F3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E33948" w:rsidRDefault="00E33948" w:rsidP="001B2F3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E33948" w:rsidRDefault="00E33948" w:rsidP="001B2F33">
            <w:pPr>
              <w:rPr>
                <w:sz w:val="24"/>
                <w:szCs w:val="24"/>
              </w:rPr>
            </w:pPr>
          </w:p>
        </w:tc>
      </w:tr>
      <w:tr w:rsidR="00E33948" w:rsidTr="00E33948">
        <w:tc>
          <w:tcPr>
            <w:tcW w:w="1818" w:type="dxa"/>
          </w:tcPr>
          <w:p w:rsidR="00E33948" w:rsidRDefault="00E33948" w:rsidP="001B2F33">
            <w:pPr>
              <w:rPr>
                <w:sz w:val="24"/>
                <w:szCs w:val="24"/>
              </w:rPr>
            </w:pPr>
          </w:p>
          <w:p w:rsidR="00E33948" w:rsidRDefault="00E33948" w:rsidP="001B2F33">
            <w:pPr>
              <w:rPr>
                <w:sz w:val="24"/>
                <w:szCs w:val="24"/>
              </w:rPr>
            </w:pPr>
          </w:p>
          <w:p w:rsidR="00E33948" w:rsidRDefault="00E33948" w:rsidP="001B2F33">
            <w:pPr>
              <w:rPr>
                <w:sz w:val="24"/>
                <w:szCs w:val="24"/>
              </w:rPr>
            </w:pPr>
          </w:p>
          <w:p w:rsidR="00E33948" w:rsidRDefault="00E33948" w:rsidP="001B2F33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E33948" w:rsidRDefault="00E33948" w:rsidP="001B2F3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E33948" w:rsidRDefault="00E33948" w:rsidP="001B2F3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E33948" w:rsidRDefault="00E33948" w:rsidP="001B2F3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E33948" w:rsidRDefault="00E33948" w:rsidP="001B2F33">
            <w:pPr>
              <w:rPr>
                <w:sz w:val="24"/>
                <w:szCs w:val="24"/>
              </w:rPr>
            </w:pPr>
          </w:p>
        </w:tc>
      </w:tr>
      <w:tr w:rsidR="00E33948" w:rsidTr="00E33948">
        <w:tc>
          <w:tcPr>
            <w:tcW w:w="1818" w:type="dxa"/>
          </w:tcPr>
          <w:p w:rsidR="00E33948" w:rsidRDefault="00E33948" w:rsidP="001B2F33">
            <w:pPr>
              <w:rPr>
                <w:sz w:val="24"/>
                <w:szCs w:val="24"/>
              </w:rPr>
            </w:pPr>
          </w:p>
          <w:p w:rsidR="00E33948" w:rsidRDefault="00E33948" w:rsidP="001B2F33">
            <w:pPr>
              <w:rPr>
                <w:sz w:val="24"/>
                <w:szCs w:val="24"/>
              </w:rPr>
            </w:pPr>
          </w:p>
          <w:p w:rsidR="00E33948" w:rsidRDefault="00E33948" w:rsidP="001B2F33">
            <w:pPr>
              <w:rPr>
                <w:sz w:val="24"/>
                <w:szCs w:val="24"/>
              </w:rPr>
            </w:pPr>
          </w:p>
          <w:p w:rsidR="00E33948" w:rsidRDefault="00E33948" w:rsidP="001B2F33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E33948" w:rsidRDefault="00E33948" w:rsidP="001B2F3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E33948" w:rsidRDefault="00E33948" w:rsidP="001B2F3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E33948" w:rsidRDefault="00E33948" w:rsidP="001B2F3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E33948" w:rsidRDefault="00E33948" w:rsidP="001B2F33">
            <w:pPr>
              <w:rPr>
                <w:sz w:val="24"/>
                <w:szCs w:val="24"/>
              </w:rPr>
            </w:pPr>
          </w:p>
        </w:tc>
      </w:tr>
      <w:tr w:rsidR="00E33948" w:rsidTr="00E33948">
        <w:tc>
          <w:tcPr>
            <w:tcW w:w="1818" w:type="dxa"/>
          </w:tcPr>
          <w:p w:rsidR="00E33948" w:rsidRDefault="00E33948" w:rsidP="001B2F33">
            <w:pPr>
              <w:rPr>
                <w:sz w:val="24"/>
                <w:szCs w:val="24"/>
              </w:rPr>
            </w:pPr>
          </w:p>
          <w:p w:rsidR="00E33948" w:rsidRDefault="00E33948" w:rsidP="001B2F33">
            <w:pPr>
              <w:rPr>
                <w:sz w:val="24"/>
                <w:szCs w:val="24"/>
              </w:rPr>
            </w:pPr>
          </w:p>
          <w:p w:rsidR="00E33948" w:rsidRDefault="00E33948" w:rsidP="001B2F33">
            <w:pPr>
              <w:rPr>
                <w:sz w:val="24"/>
                <w:szCs w:val="24"/>
              </w:rPr>
            </w:pPr>
          </w:p>
          <w:p w:rsidR="00E33948" w:rsidRDefault="00E33948" w:rsidP="001B2F33">
            <w:pPr>
              <w:rPr>
                <w:sz w:val="24"/>
                <w:szCs w:val="24"/>
              </w:rPr>
            </w:pPr>
          </w:p>
          <w:p w:rsidR="00E33948" w:rsidRDefault="00E33948" w:rsidP="001B2F33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E33948" w:rsidRDefault="00E33948" w:rsidP="001B2F3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E33948" w:rsidRDefault="00E33948" w:rsidP="001B2F3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E33948" w:rsidRDefault="00E33948" w:rsidP="001B2F3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E33948" w:rsidRDefault="00E33948" w:rsidP="001B2F33">
            <w:pPr>
              <w:rPr>
                <w:sz w:val="24"/>
                <w:szCs w:val="24"/>
              </w:rPr>
            </w:pPr>
          </w:p>
        </w:tc>
      </w:tr>
      <w:tr w:rsidR="00E33948" w:rsidTr="00E33948">
        <w:tc>
          <w:tcPr>
            <w:tcW w:w="1818" w:type="dxa"/>
          </w:tcPr>
          <w:p w:rsidR="00E33948" w:rsidRDefault="00E33948" w:rsidP="001B2F33">
            <w:pPr>
              <w:rPr>
                <w:sz w:val="24"/>
                <w:szCs w:val="24"/>
              </w:rPr>
            </w:pPr>
          </w:p>
          <w:p w:rsidR="00E33948" w:rsidRDefault="00E33948" w:rsidP="001B2F33">
            <w:pPr>
              <w:rPr>
                <w:sz w:val="24"/>
                <w:szCs w:val="24"/>
              </w:rPr>
            </w:pPr>
          </w:p>
          <w:p w:rsidR="00E33948" w:rsidRDefault="00E33948" w:rsidP="001B2F33">
            <w:pPr>
              <w:rPr>
                <w:sz w:val="24"/>
                <w:szCs w:val="24"/>
              </w:rPr>
            </w:pPr>
          </w:p>
          <w:p w:rsidR="00E33948" w:rsidRDefault="00E33948" w:rsidP="001B2F33">
            <w:pPr>
              <w:rPr>
                <w:sz w:val="24"/>
                <w:szCs w:val="24"/>
              </w:rPr>
            </w:pPr>
          </w:p>
          <w:p w:rsidR="00E33948" w:rsidRDefault="00E33948" w:rsidP="001B2F33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E33948" w:rsidRDefault="00E33948" w:rsidP="001B2F3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E33948" w:rsidRDefault="00E33948" w:rsidP="001B2F3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E33948" w:rsidRDefault="00E33948" w:rsidP="001B2F3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E33948" w:rsidRDefault="00E33948" w:rsidP="001B2F33">
            <w:pPr>
              <w:rPr>
                <w:sz w:val="24"/>
                <w:szCs w:val="24"/>
              </w:rPr>
            </w:pPr>
          </w:p>
        </w:tc>
      </w:tr>
    </w:tbl>
    <w:p w:rsidR="00E33948" w:rsidRDefault="00E33948" w:rsidP="001B2F33">
      <w:pPr>
        <w:rPr>
          <w:sz w:val="24"/>
          <w:szCs w:val="24"/>
        </w:rPr>
      </w:pPr>
    </w:p>
    <w:p w:rsidR="00E33948" w:rsidRDefault="00E33948" w:rsidP="001B2F33">
      <w:pPr>
        <w:rPr>
          <w:sz w:val="24"/>
          <w:szCs w:val="24"/>
        </w:rPr>
      </w:pPr>
    </w:p>
    <w:p w:rsidR="00E33948" w:rsidRDefault="00444296" w:rsidP="001B2F33"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>List all identifiable</w:t>
      </w:r>
      <w:r w:rsidR="00BF7FA3" w:rsidRPr="00444296">
        <w:rPr>
          <w:sz w:val="24"/>
          <w:szCs w:val="24"/>
          <w:highlight w:val="yellow"/>
        </w:rPr>
        <w:t xml:space="preserve"> risks, and tactics to manage them</w:t>
      </w:r>
    </w:p>
    <w:p w:rsidR="00E33948" w:rsidRDefault="00E33948" w:rsidP="001B2F33">
      <w:pPr>
        <w:rPr>
          <w:sz w:val="24"/>
          <w:szCs w:val="24"/>
        </w:rPr>
      </w:pPr>
    </w:p>
    <w:p w:rsidR="00E33948" w:rsidRDefault="00E33948" w:rsidP="001B2F33">
      <w:pPr>
        <w:rPr>
          <w:sz w:val="24"/>
          <w:szCs w:val="24"/>
        </w:rPr>
      </w:pPr>
    </w:p>
    <w:p w:rsidR="00E33948" w:rsidRDefault="00E33948" w:rsidP="001B2F33">
      <w:pPr>
        <w:rPr>
          <w:sz w:val="24"/>
          <w:szCs w:val="24"/>
        </w:rPr>
      </w:pPr>
    </w:p>
    <w:p w:rsidR="00E33948" w:rsidRDefault="00E33948" w:rsidP="001B2F33">
      <w:pPr>
        <w:rPr>
          <w:sz w:val="24"/>
          <w:szCs w:val="24"/>
        </w:rPr>
      </w:pPr>
    </w:p>
    <w:p w:rsidR="00BF7FA3" w:rsidRDefault="00BF7FA3" w:rsidP="001B2F33">
      <w:pPr>
        <w:rPr>
          <w:sz w:val="24"/>
          <w:szCs w:val="24"/>
        </w:rPr>
      </w:pPr>
    </w:p>
    <w:p w:rsidR="00BF7FA3" w:rsidRDefault="00BF7FA3" w:rsidP="001B2F33">
      <w:pPr>
        <w:rPr>
          <w:sz w:val="24"/>
          <w:szCs w:val="24"/>
        </w:rPr>
      </w:pPr>
    </w:p>
    <w:p w:rsidR="00BF7FA3" w:rsidRDefault="00BF7FA3" w:rsidP="001B2F33">
      <w:pPr>
        <w:rPr>
          <w:sz w:val="24"/>
          <w:szCs w:val="24"/>
        </w:rPr>
      </w:pPr>
    </w:p>
    <w:p w:rsidR="00BF7FA3" w:rsidRDefault="00BF7FA3" w:rsidP="001B2F33">
      <w:pPr>
        <w:rPr>
          <w:sz w:val="24"/>
          <w:szCs w:val="24"/>
        </w:rPr>
      </w:pPr>
    </w:p>
    <w:p w:rsidR="00BF7FA3" w:rsidRPr="00A03844" w:rsidRDefault="00BF7FA3" w:rsidP="001B2F33">
      <w:pPr>
        <w:rPr>
          <w:b/>
          <w:sz w:val="28"/>
          <w:szCs w:val="28"/>
        </w:rPr>
      </w:pPr>
      <w:r w:rsidRPr="00A03844">
        <w:rPr>
          <w:b/>
          <w:sz w:val="28"/>
          <w:szCs w:val="28"/>
        </w:rPr>
        <w:t>Organization</w:t>
      </w:r>
      <w:r w:rsidR="00A03844">
        <w:rPr>
          <w:b/>
          <w:sz w:val="28"/>
          <w:szCs w:val="28"/>
        </w:rPr>
        <w:t>:</w:t>
      </w:r>
    </w:p>
    <w:p w:rsidR="00FE01C8" w:rsidRDefault="00FE01C8" w:rsidP="001B2F33">
      <w:pPr>
        <w:rPr>
          <w:sz w:val="24"/>
          <w:szCs w:val="24"/>
        </w:rPr>
      </w:pPr>
      <w:r>
        <w:rPr>
          <w:sz w:val="24"/>
          <w:szCs w:val="24"/>
        </w:rPr>
        <w:t>Organize your needs and resources based on tasks that need to be accomplished</w:t>
      </w:r>
    </w:p>
    <w:p w:rsidR="00FE01C8" w:rsidRDefault="00FE01C8" w:rsidP="001B2F3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4"/>
        <w:gridCol w:w="1596"/>
        <w:gridCol w:w="1948"/>
        <w:gridCol w:w="2036"/>
        <w:gridCol w:w="2120"/>
      </w:tblGrid>
      <w:tr w:rsidR="00FE01C8" w:rsidTr="00FE01C8">
        <w:tc>
          <w:tcPr>
            <w:tcW w:w="1511" w:type="dxa"/>
          </w:tcPr>
          <w:p w:rsidR="00FE01C8" w:rsidRPr="00FE01C8" w:rsidRDefault="00FE01C8" w:rsidP="001B2F33">
            <w:pPr>
              <w:rPr>
                <w:szCs w:val="20"/>
              </w:rPr>
            </w:pPr>
            <w:r w:rsidRPr="00FE01C8">
              <w:rPr>
                <w:szCs w:val="20"/>
              </w:rPr>
              <w:t>Objectives</w:t>
            </w:r>
          </w:p>
        </w:tc>
        <w:tc>
          <w:tcPr>
            <w:tcW w:w="1634" w:type="dxa"/>
          </w:tcPr>
          <w:p w:rsidR="00FE01C8" w:rsidRPr="00FE01C8" w:rsidRDefault="00FE01C8" w:rsidP="001B2F33">
            <w:pPr>
              <w:rPr>
                <w:szCs w:val="20"/>
              </w:rPr>
            </w:pPr>
            <w:r w:rsidRPr="00FE01C8">
              <w:rPr>
                <w:szCs w:val="20"/>
              </w:rPr>
              <w:t>Tasks</w:t>
            </w:r>
          </w:p>
        </w:tc>
        <w:tc>
          <w:tcPr>
            <w:tcW w:w="2003" w:type="dxa"/>
          </w:tcPr>
          <w:p w:rsidR="00FE01C8" w:rsidRPr="00FE01C8" w:rsidRDefault="00FE01C8" w:rsidP="001B2F33">
            <w:pPr>
              <w:rPr>
                <w:szCs w:val="20"/>
              </w:rPr>
            </w:pPr>
            <w:r w:rsidRPr="00FE01C8">
              <w:rPr>
                <w:szCs w:val="20"/>
              </w:rPr>
              <w:t>Team member</w:t>
            </w:r>
          </w:p>
        </w:tc>
        <w:tc>
          <w:tcPr>
            <w:tcW w:w="2070" w:type="dxa"/>
          </w:tcPr>
          <w:p w:rsidR="00FE01C8" w:rsidRPr="00FE01C8" w:rsidRDefault="00FE01C8" w:rsidP="001B2F33">
            <w:pPr>
              <w:rPr>
                <w:szCs w:val="20"/>
              </w:rPr>
            </w:pPr>
            <w:r w:rsidRPr="00FE01C8">
              <w:rPr>
                <w:szCs w:val="20"/>
              </w:rPr>
              <w:t>Department/Group</w:t>
            </w:r>
          </w:p>
        </w:tc>
        <w:tc>
          <w:tcPr>
            <w:tcW w:w="2182" w:type="dxa"/>
          </w:tcPr>
          <w:p w:rsidR="00FE01C8" w:rsidRPr="00FE01C8" w:rsidRDefault="00FE01C8" w:rsidP="001B2F33">
            <w:pPr>
              <w:rPr>
                <w:szCs w:val="20"/>
              </w:rPr>
            </w:pPr>
            <w:r w:rsidRPr="00FE01C8">
              <w:rPr>
                <w:szCs w:val="20"/>
              </w:rPr>
              <w:t>Functional area</w:t>
            </w:r>
          </w:p>
        </w:tc>
      </w:tr>
      <w:tr w:rsidR="00FE01C8" w:rsidTr="00FE01C8">
        <w:tc>
          <w:tcPr>
            <w:tcW w:w="1511" w:type="dxa"/>
          </w:tcPr>
          <w:p w:rsidR="00FE01C8" w:rsidRPr="00FE01C8" w:rsidRDefault="00FE01C8" w:rsidP="00FE01C8">
            <w:pPr>
              <w:rPr>
                <w:sz w:val="16"/>
                <w:szCs w:val="16"/>
              </w:rPr>
            </w:pPr>
            <w:r w:rsidRPr="00FE01C8">
              <w:rPr>
                <w:sz w:val="16"/>
                <w:szCs w:val="16"/>
              </w:rPr>
              <w:t>Review and assess integrity and usefulness of all data collected since 2015.</w:t>
            </w:r>
          </w:p>
          <w:p w:rsidR="00FE01C8" w:rsidRDefault="00FE01C8" w:rsidP="001B2F33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FE01C8" w:rsidRPr="00FE01C8" w:rsidRDefault="00FE01C8" w:rsidP="001B2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Gain appropriate access and privileges to existing databases</w:t>
            </w:r>
          </w:p>
        </w:tc>
        <w:tc>
          <w:tcPr>
            <w:tcW w:w="2003" w:type="dxa"/>
          </w:tcPr>
          <w:p w:rsidR="00FE01C8" w:rsidRPr="00FE01C8" w:rsidRDefault="00FE01C8" w:rsidP="001B2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Analyst, IT manager, Task force members</w:t>
            </w:r>
          </w:p>
        </w:tc>
        <w:tc>
          <w:tcPr>
            <w:tcW w:w="2070" w:type="dxa"/>
          </w:tcPr>
          <w:p w:rsidR="00FE01C8" w:rsidRPr="00FE01C8" w:rsidRDefault="00FE01C8" w:rsidP="001B2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IT, Task Force, Committee</w:t>
            </w:r>
          </w:p>
        </w:tc>
        <w:tc>
          <w:tcPr>
            <w:tcW w:w="2182" w:type="dxa"/>
          </w:tcPr>
          <w:p w:rsidR="00FE01C8" w:rsidRPr="00FE01C8" w:rsidRDefault="00A03844" w:rsidP="001B2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 operations, EducationCommittee</w:t>
            </w:r>
          </w:p>
        </w:tc>
      </w:tr>
      <w:tr w:rsidR="00FE01C8" w:rsidTr="00FE01C8">
        <w:tc>
          <w:tcPr>
            <w:tcW w:w="1511" w:type="dxa"/>
          </w:tcPr>
          <w:p w:rsidR="00FE01C8" w:rsidRDefault="00FE01C8" w:rsidP="001B2F33">
            <w:pPr>
              <w:rPr>
                <w:sz w:val="24"/>
                <w:szCs w:val="24"/>
              </w:rPr>
            </w:pPr>
          </w:p>
          <w:p w:rsidR="00A03844" w:rsidRDefault="00A03844" w:rsidP="001B2F33">
            <w:pPr>
              <w:rPr>
                <w:sz w:val="24"/>
                <w:szCs w:val="24"/>
              </w:rPr>
            </w:pPr>
          </w:p>
          <w:p w:rsidR="00A03844" w:rsidRDefault="00A03844" w:rsidP="001B2F33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FE01C8" w:rsidRDefault="00FE01C8" w:rsidP="001B2F33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FE01C8" w:rsidRDefault="00FE01C8" w:rsidP="001B2F33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E01C8" w:rsidRDefault="00FE01C8" w:rsidP="001B2F33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FE01C8" w:rsidRDefault="00FE01C8" w:rsidP="001B2F33">
            <w:pPr>
              <w:rPr>
                <w:sz w:val="24"/>
                <w:szCs w:val="24"/>
              </w:rPr>
            </w:pPr>
          </w:p>
        </w:tc>
      </w:tr>
      <w:tr w:rsidR="00FE01C8" w:rsidTr="00FE01C8">
        <w:tc>
          <w:tcPr>
            <w:tcW w:w="1511" w:type="dxa"/>
          </w:tcPr>
          <w:p w:rsidR="00FE01C8" w:rsidRDefault="00FE01C8" w:rsidP="001B2F33">
            <w:pPr>
              <w:rPr>
                <w:sz w:val="24"/>
                <w:szCs w:val="24"/>
              </w:rPr>
            </w:pPr>
          </w:p>
          <w:p w:rsidR="00A03844" w:rsidRDefault="00A03844" w:rsidP="001B2F33">
            <w:pPr>
              <w:rPr>
                <w:sz w:val="24"/>
                <w:szCs w:val="24"/>
              </w:rPr>
            </w:pPr>
          </w:p>
          <w:p w:rsidR="00A03844" w:rsidRDefault="00A03844" w:rsidP="001B2F33">
            <w:pPr>
              <w:rPr>
                <w:sz w:val="24"/>
                <w:szCs w:val="24"/>
              </w:rPr>
            </w:pPr>
          </w:p>
          <w:p w:rsidR="00A03844" w:rsidRDefault="00A03844" w:rsidP="001B2F33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FE01C8" w:rsidRDefault="00FE01C8" w:rsidP="001B2F33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FE01C8" w:rsidRDefault="00FE01C8" w:rsidP="001B2F33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E01C8" w:rsidRDefault="00FE01C8" w:rsidP="001B2F33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FE01C8" w:rsidRDefault="00FE01C8" w:rsidP="001B2F33">
            <w:pPr>
              <w:rPr>
                <w:sz w:val="24"/>
                <w:szCs w:val="24"/>
              </w:rPr>
            </w:pPr>
          </w:p>
        </w:tc>
      </w:tr>
      <w:tr w:rsidR="00FE01C8" w:rsidTr="00FE01C8">
        <w:tc>
          <w:tcPr>
            <w:tcW w:w="1511" w:type="dxa"/>
          </w:tcPr>
          <w:p w:rsidR="00FE01C8" w:rsidRDefault="00FE01C8" w:rsidP="001B2F33">
            <w:pPr>
              <w:rPr>
                <w:sz w:val="24"/>
                <w:szCs w:val="24"/>
              </w:rPr>
            </w:pPr>
          </w:p>
          <w:p w:rsidR="00A03844" w:rsidRDefault="00A03844" w:rsidP="001B2F33">
            <w:pPr>
              <w:rPr>
                <w:sz w:val="24"/>
                <w:szCs w:val="24"/>
              </w:rPr>
            </w:pPr>
          </w:p>
          <w:p w:rsidR="00A03844" w:rsidRDefault="00A03844" w:rsidP="001B2F33">
            <w:pPr>
              <w:rPr>
                <w:sz w:val="24"/>
                <w:szCs w:val="24"/>
              </w:rPr>
            </w:pPr>
          </w:p>
          <w:p w:rsidR="00A03844" w:rsidRDefault="00A03844" w:rsidP="001B2F33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FE01C8" w:rsidRDefault="00FE01C8" w:rsidP="001B2F33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FE01C8" w:rsidRDefault="00FE01C8" w:rsidP="001B2F33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E01C8" w:rsidRDefault="00FE01C8" w:rsidP="001B2F33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FE01C8" w:rsidRDefault="00FE01C8" w:rsidP="001B2F33">
            <w:pPr>
              <w:rPr>
                <w:sz w:val="24"/>
                <w:szCs w:val="24"/>
              </w:rPr>
            </w:pPr>
          </w:p>
        </w:tc>
      </w:tr>
      <w:tr w:rsidR="00FE01C8" w:rsidTr="00FE01C8">
        <w:tc>
          <w:tcPr>
            <w:tcW w:w="1511" w:type="dxa"/>
          </w:tcPr>
          <w:p w:rsidR="00FE01C8" w:rsidRDefault="00FE01C8" w:rsidP="001B2F33">
            <w:pPr>
              <w:rPr>
                <w:sz w:val="24"/>
                <w:szCs w:val="24"/>
              </w:rPr>
            </w:pPr>
          </w:p>
          <w:p w:rsidR="00A03844" w:rsidRDefault="00A03844" w:rsidP="001B2F33">
            <w:pPr>
              <w:rPr>
                <w:sz w:val="24"/>
                <w:szCs w:val="24"/>
              </w:rPr>
            </w:pPr>
          </w:p>
          <w:p w:rsidR="00A03844" w:rsidRDefault="00A03844" w:rsidP="001B2F33">
            <w:pPr>
              <w:rPr>
                <w:sz w:val="24"/>
                <w:szCs w:val="24"/>
              </w:rPr>
            </w:pPr>
          </w:p>
          <w:p w:rsidR="00A03844" w:rsidRDefault="00A03844" w:rsidP="001B2F33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FE01C8" w:rsidRDefault="00FE01C8" w:rsidP="001B2F33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FE01C8" w:rsidRDefault="00FE01C8" w:rsidP="001B2F33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E01C8" w:rsidRDefault="00FE01C8" w:rsidP="001B2F33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FE01C8" w:rsidRDefault="00FE01C8" w:rsidP="001B2F33">
            <w:pPr>
              <w:rPr>
                <w:sz w:val="24"/>
                <w:szCs w:val="24"/>
              </w:rPr>
            </w:pPr>
          </w:p>
        </w:tc>
      </w:tr>
      <w:tr w:rsidR="00FE01C8" w:rsidTr="00FE01C8">
        <w:tc>
          <w:tcPr>
            <w:tcW w:w="1511" w:type="dxa"/>
          </w:tcPr>
          <w:p w:rsidR="00FE01C8" w:rsidRDefault="00FE01C8" w:rsidP="001B2F33">
            <w:pPr>
              <w:rPr>
                <w:sz w:val="24"/>
                <w:szCs w:val="24"/>
              </w:rPr>
            </w:pPr>
          </w:p>
          <w:p w:rsidR="00A03844" w:rsidRDefault="00A03844" w:rsidP="001B2F33">
            <w:pPr>
              <w:rPr>
                <w:sz w:val="24"/>
                <w:szCs w:val="24"/>
              </w:rPr>
            </w:pPr>
          </w:p>
          <w:p w:rsidR="00A03844" w:rsidRDefault="00A03844" w:rsidP="001B2F33">
            <w:pPr>
              <w:rPr>
                <w:sz w:val="24"/>
                <w:szCs w:val="24"/>
              </w:rPr>
            </w:pPr>
          </w:p>
          <w:p w:rsidR="00A03844" w:rsidRDefault="00A03844" w:rsidP="001B2F33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FE01C8" w:rsidRDefault="00FE01C8" w:rsidP="001B2F33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FE01C8" w:rsidRDefault="00FE01C8" w:rsidP="001B2F33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E01C8" w:rsidRDefault="00FE01C8" w:rsidP="001B2F33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FE01C8" w:rsidRDefault="00FE01C8" w:rsidP="001B2F33">
            <w:pPr>
              <w:rPr>
                <w:sz w:val="24"/>
                <w:szCs w:val="24"/>
              </w:rPr>
            </w:pPr>
          </w:p>
        </w:tc>
      </w:tr>
      <w:tr w:rsidR="00FE01C8" w:rsidTr="00FE01C8">
        <w:tc>
          <w:tcPr>
            <w:tcW w:w="1511" w:type="dxa"/>
          </w:tcPr>
          <w:p w:rsidR="00FE01C8" w:rsidRDefault="00FE01C8" w:rsidP="001B2F33">
            <w:pPr>
              <w:rPr>
                <w:sz w:val="24"/>
                <w:szCs w:val="24"/>
              </w:rPr>
            </w:pPr>
          </w:p>
          <w:p w:rsidR="00A03844" w:rsidRDefault="00A03844" w:rsidP="001B2F33">
            <w:pPr>
              <w:rPr>
                <w:sz w:val="24"/>
                <w:szCs w:val="24"/>
              </w:rPr>
            </w:pPr>
          </w:p>
          <w:p w:rsidR="00A03844" w:rsidRDefault="00A03844" w:rsidP="001B2F33">
            <w:pPr>
              <w:rPr>
                <w:sz w:val="24"/>
                <w:szCs w:val="24"/>
              </w:rPr>
            </w:pPr>
          </w:p>
          <w:p w:rsidR="00A03844" w:rsidRDefault="00A03844" w:rsidP="001B2F33">
            <w:pPr>
              <w:rPr>
                <w:sz w:val="24"/>
                <w:szCs w:val="24"/>
              </w:rPr>
            </w:pPr>
          </w:p>
          <w:p w:rsidR="00A03844" w:rsidRDefault="00A03844" w:rsidP="001B2F33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FE01C8" w:rsidRDefault="00FE01C8" w:rsidP="001B2F33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FE01C8" w:rsidRDefault="00FE01C8" w:rsidP="001B2F33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E01C8" w:rsidRDefault="00FE01C8" w:rsidP="001B2F33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FE01C8" w:rsidRDefault="00FE01C8" w:rsidP="001B2F33">
            <w:pPr>
              <w:rPr>
                <w:sz w:val="24"/>
                <w:szCs w:val="24"/>
              </w:rPr>
            </w:pPr>
          </w:p>
        </w:tc>
      </w:tr>
    </w:tbl>
    <w:p w:rsidR="00FE01C8" w:rsidRDefault="00FE01C8" w:rsidP="001B2F33">
      <w:pPr>
        <w:rPr>
          <w:sz w:val="24"/>
          <w:szCs w:val="24"/>
        </w:rPr>
      </w:pPr>
    </w:p>
    <w:p w:rsidR="00FE01C8" w:rsidRDefault="00FE01C8" w:rsidP="001B2F33">
      <w:pPr>
        <w:rPr>
          <w:sz w:val="24"/>
          <w:szCs w:val="24"/>
        </w:rPr>
      </w:pPr>
    </w:p>
    <w:p w:rsidR="00FE01C8" w:rsidRDefault="00FE01C8" w:rsidP="001B2F33">
      <w:pPr>
        <w:rPr>
          <w:sz w:val="24"/>
          <w:szCs w:val="24"/>
        </w:rPr>
      </w:pPr>
      <w:r w:rsidRPr="00444296">
        <w:rPr>
          <w:sz w:val="24"/>
          <w:szCs w:val="24"/>
          <w:highlight w:val="yellow"/>
        </w:rPr>
        <w:t>Establish a communication plan/protocol</w:t>
      </w:r>
    </w:p>
    <w:p w:rsidR="00E33948" w:rsidRDefault="00E33948" w:rsidP="001B2F33">
      <w:pPr>
        <w:rPr>
          <w:sz w:val="24"/>
          <w:szCs w:val="24"/>
        </w:rPr>
      </w:pPr>
    </w:p>
    <w:p w:rsidR="00A03844" w:rsidRDefault="00A03844" w:rsidP="001B2F33">
      <w:pPr>
        <w:rPr>
          <w:sz w:val="24"/>
          <w:szCs w:val="24"/>
        </w:rPr>
      </w:pPr>
    </w:p>
    <w:p w:rsidR="00A03844" w:rsidRDefault="00A03844" w:rsidP="001B2F33">
      <w:pPr>
        <w:rPr>
          <w:sz w:val="24"/>
          <w:szCs w:val="24"/>
        </w:rPr>
      </w:pPr>
    </w:p>
    <w:p w:rsidR="00A03844" w:rsidRDefault="00A03844" w:rsidP="001B2F33">
      <w:pPr>
        <w:rPr>
          <w:sz w:val="24"/>
          <w:szCs w:val="24"/>
        </w:rPr>
      </w:pPr>
    </w:p>
    <w:p w:rsidR="00A03844" w:rsidRDefault="00A03844" w:rsidP="001B2F33">
      <w:pPr>
        <w:rPr>
          <w:sz w:val="24"/>
          <w:szCs w:val="24"/>
        </w:rPr>
      </w:pPr>
    </w:p>
    <w:p w:rsidR="00A03844" w:rsidRDefault="00A03844" w:rsidP="001B2F33">
      <w:pPr>
        <w:rPr>
          <w:sz w:val="24"/>
          <w:szCs w:val="24"/>
        </w:rPr>
      </w:pPr>
    </w:p>
    <w:p w:rsidR="00A03844" w:rsidRDefault="00A03844" w:rsidP="001B2F33">
      <w:pPr>
        <w:rPr>
          <w:sz w:val="24"/>
          <w:szCs w:val="24"/>
        </w:rPr>
      </w:pPr>
    </w:p>
    <w:p w:rsidR="00A03844" w:rsidRDefault="00A03844" w:rsidP="001B2F33">
      <w:pPr>
        <w:rPr>
          <w:sz w:val="24"/>
          <w:szCs w:val="24"/>
        </w:rPr>
      </w:pPr>
    </w:p>
    <w:p w:rsidR="00A03844" w:rsidRDefault="00A03844" w:rsidP="001B2F33">
      <w:pPr>
        <w:rPr>
          <w:sz w:val="24"/>
          <w:szCs w:val="24"/>
        </w:rPr>
      </w:pPr>
    </w:p>
    <w:p w:rsidR="00A03844" w:rsidRDefault="00A03844" w:rsidP="001B2F33">
      <w:pPr>
        <w:rPr>
          <w:sz w:val="24"/>
          <w:szCs w:val="24"/>
        </w:rPr>
      </w:pPr>
    </w:p>
    <w:p w:rsidR="00A03844" w:rsidRDefault="00A03844" w:rsidP="001B2F33">
      <w:pPr>
        <w:rPr>
          <w:b/>
          <w:sz w:val="28"/>
          <w:szCs w:val="28"/>
        </w:rPr>
      </w:pPr>
      <w:r w:rsidRPr="00A03844">
        <w:rPr>
          <w:b/>
          <w:sz w:val="28"/>
          <w:szCs w:val="28"/>
        </w:rPr>
        <w:t>Directing:</w:t>
      </w:r>
    </w:p>
    <w:p w:rsidR="00A03844" w:rsidRDefault="00A03844" w:rsidP="001B2F33">
      <w:pPr>
        <w:rPr>
          <w:sz w:val="28"/>
          <w:szCs w:val="28"/>
        </w:rPr>
      </w:pPr>
    </w:p>
    <w:p w:rsidR="00A03844" w:rsidRPr="00A03844" w:rsidRDefault="00A03844" w:rsidP="001B2F33">
      <w:pPr>
        <w:rPr>
          <w:sz w:val="24"/>
          <w:szCs w:val="24"/>
        </w:rPr>
      </w:pPr>
      <w:r w:rsidRPr="00444296">
        <w:rPr>
          <w:sz w:val="24"/>
          <w:szCs w:val="24"/>
        </w:rPr>
        <w:t>Assess the strengths and weaknesses of your team members</w:t>
      </w:r>
      <w:r w:rsidR="00444296" w:rsidRPr="00444296">
        <w:rPr>
          <w:sz w:val="24"/>
          <w:szCs w:val="24"/>
        </w:rPr>
        <w:t>.</w:t>
      </w:r>
      <w:r w:rsidR="00444296">
        <w:rPr>
          <w:sz w:val="24"/>
          <w:szCs w:val="24"/>
        </w:rPr>
        <w:t xml:space="preserve">  </w:t>
      </w:r>
    </w:p>
    <w:p w:rsidR="00A03844" w:rsidRPr="00A03844" w:rsidRDefault="00A03844" w:rsidP="001B2F33">
      <w:pPr>
        <w:rPr>
          <w:sz w:val="24"/>
          <w:szCs w:val="24"/>
        </w:rPr>
      </w:pPr>
    </w:p>
    <w:p w:rsidR="00A03844" w:rsidRPr="00A03844" w:rsidRDefault="00A03844" w:rsidP="001B2F33">
      <w:pPr>
        <w:rPr>
          <w:sz w:val="24"/>
          <w:szCs w:val="24"/>
        </w:rPr>
      </w:pPr>
    </w:p>
    <w:p w:rsidR="00A03844" w:rsidRPr="00A03844" w:rsidRDefault="00A03844" w:rsidP="001B2F33">
      <w:pPr>
        <w:rPr>
          <w:sz w:val="24"/>
          <w:szCs w:val="24"/>
        </w:rPr>
      </w:pPr>
    </w:p>
    <w:p w:rsidR="00A03844" w:rsidRPr="00A03844" w:rsidRDefault="00A03844" w:rsidP="001B2F33">
      <w:pPr>
        <w:rPr>
          <w:sz w:val="24"/>
          <w:szCs w:val="24"/>
        </w:rPr>
      </w:pPr>
    </w:p>
    <w:p w:rsidR="00A03844" w:rsidRPr="00A03844" w:rsidRDefault="00A03844" w:rsidP="001B2F33">
      <w:pPr>
        <w:rPr>
          <w:sz w:val="24"/>
          <w:szCs w:val="24"/>
        </w:rPr>
      </w:pPr>
    </w:p>
    <w:p w:rsidR="00A03844" w:rsidRPr="00A03844" w:rsidRDefault="00A03844" w:rsidP="001B2F33">
      <w:pPr>
        <w:rPr>
          <w:sz w:val="24"/>
          <w:szCs w:val="24"/>
        </w:rPr>
      </w:pPr>
    </w:p>
    <w:p w:rsidR="00A03844" w:rsidRPr="00A03844" w:rsidRDefault="00A03844" w:rsidP="001B2F33">
      <w:pPr>
        <w:rPr>
          <w:sz w:val="24"/>
          <w:szCs w:val="24"/>
        </w:rPr>
      </w:pPr>
    </w:p>
    <w:p w:rsidR="00A03844" w:rsidRPr="00A03844" w:rsidRDefault="00A03844" w:rsidP="001B2F33">
      <w:pPr>
        <w:rPr>
          <w:sz w:val="24"/>
          <w:szCs w:val="24"/>
        </w:rPr>
      </w:pPr>
    </w:p>
    <w:p w:rsidR="00A03844" w:rsidRPr="00A03844" w:rsidRDefault="00A03844" w:rsidP="001B2F33">
      <w:pPr>
        <w:rPr>
          <w:sz w:val="24"/>
          <w:szCs w:val="24"/>
        </w:rPr>
      </w:pPr>
      <w:r w:rsidRPr="00A03844">
        <w:rPr>
          <w:sz w:val="24"/>
          <w:szCs w:val="24"/>
        </w:rPr>
        <w:t xml:space="preserve">Create a plan to manage and provide guidance for risks and threats that may arise. </w:t>
      </w:r>
    </w:p>
    <w:p w:rsidR="00A03844" w:rsidRPr="00A03844" w:rsidRDefault="00A03844" w:rsidP="001B2F33">
      <w:pPr>
        <w:rPr>
          <w:sz w:val="24"/>
          <w:szCs w:val="24"/>
        </w:rPr>
      </w:pPr>
    </w:p>
    <w:p w:rsidR="00A03844" w:rsidRPr="00A03844" w:rsidRDefault="00A03844" w:rsidP="001B2F33">
      <w:pPr>
        <w:rPr>
          <w:sz w:val="24"/>
          <w:szCs w:val="24"/>
        </w:rPr>
      </w:pPr>
    </w:p>
    <w:p w:rsidR="00A03844" w:rsidRPr="00A03844" w:rsidRDefault="00A03844" w:rsidP="001B2F33">
      <w:pPr>
        <w:rPr>
          <w:sz w:val="24"/>
          <w:szCs w:val="24"/>
        </w:rPr>
      </w:pPr>
    </w:p>
    <w:p w:rsidR="00A03844" w:rsidRPr="00A03844" w:rsidRDefault="00A03844" w:rsidP="001B2F33">
      <w:pPr>
        <w:rPr>
          <w:sz w:val="24"/>
          <w:szCs w:val="24"/>
        </w:rPr>
      </w:pPr>
    </w:p>
    <w:p w:rsidR="00A03844" w:rsidRPr="00A03844" w:rsidRDefault="00A03844" w:rsidP="001B2F33">
      <w:pPr>
        <w:rPr>
          <w:sz w:val="24"/>
          <w:szCs w:val="24"/>
        </w:rPr>
      </w:pPr>
    </w:p>
    <w:p w:rsidR="00A03844" w:rsidRPr="00A03844" w:rsidRDefault="00A03844" w:rsidP="001B2F33">
      <w:pPr>
        <w:rPr>
          <w:sz w:val="24"/>
          <w:szCs w:val="24"/>
        </w:rPr>
      </w:pPr>
    </w:p>
    <w:p w:rsidR="00A03844" w:rsidRPr="00A03844" w:rsidRDefault="00A03844" w:rsidP="001B2F33">
      <w:pPr>
        <w:rPr>
          <w:sz w:val="24"/>
          <w:szCs w:val="24"/>
        </w:rPr>
      </w:pPr>
    </w:p>
    <w:p w:rsidR="00A03844" w:rsidRPr="00A03844" w:rsidRDefault="00A03844" w:rsidP="001B2F33">
      <w:pPr>
        <w:rPr>
          <w:sz w:val="24"/>
          <w:szCs w:val="24"/>
        </w:rPr>
      </w:pPr>
    </w:p>
    <w:p w:rsidR="00A03844" w:rsidRPr="00A03844" w:rsidRDefault="00A03844" w:rsidP="001B2F33">
      <w:pPr>
        <w:rPr>
          <w:sz w:val="24"/>
          <w:szCs w:val="24"/>
        </w:rPr>
      </w:pPr>
    </w:p>
    <w:p w:rsidR="00A03844" w:rsidRPr="00A03844" w:rsidRDefault="00A03844" w:rsidP="001B2F33">
      <w:pPr>
        <w:rPr>
          <w:sz w:val="24"/>
          <w:szCs w:val="24"/>
        </w:rPr>
      </w:pPr>
    </w:p>
    <w:p w:rsidR="00A03844" w:rsidRPr="00A03844" w:rsidRDefault="00A03844" w:rsidP="001B2F33">
      <w:pPr>
        <w:rPr>
          <w:sz w:val="24"/>
          <w:szCs w:val="24"/>
        </w:rPr>
      </w:pPr>
    </w:p>
    <w:p w:rsidR="00A03844" w:rsidRPr="00A03844" w:rsidRDefault="00A03844" w:rsidP="001B2F33">
      <w:pPr>
        <w:rPr>
          <w:sz w:val="24"/>
          <w:szCs w:val="24"/>
        </w:rPr>
      </w:pPr>
    </w:p>
    <w:p w:rsidR="00A03844" w:rsidRPr="00A03844" w:rsidRDefault="00A03844" w:rsidP="001B2F33">
      <w:pPr>
        <w:rPr>
          <w:sz w:val="24"/>
          <w:szCs w:val="24"/>
        </w:rPr>
      </w:pPr>
      <w:r w:rsidRPr="00444296">
        <w:rPr>
          <w:sz w:val="24"/>
          <w:szCs w:val="24"/>
          <w:highlight w:val="yellow"/>
        </w:rPr>
        <w:t>Articulate a plan for communication, guidance and direction to be provided to the team (frequency, format, documentation)</w:t>
      </w:r>
    </w:p>
    <w:p w:rsidR="00A03844" w:rsidRPr="00A03844" w:rsidRDefault="00A03844" w:rsidP="001B2F33">
      <w:pPr>
        <w:rPr>
          <w:sz w:val="24"/>
          <w:szCs w:val="24"/>
        </w:rPr>
      </w:pPr>
    </w:p>
    <w:p w:rsidR="00A03844" w:rsidRPr="00A03844" w:rsidRDefault="00A03844" w:rsidP="001B2F33">
      <w:pPr>
        <w:rPr>
          <w:sz w:val="24"/>
          <w:szCs w:val="24"/>
        </w:rPr>
      </w:pPr>
    </w:p>
    <w:p w:rsidR="00A03844" w:rsidRPr="00A03844" w:rsidRDefault="00A03844" w:rsidP="001B2F33">
      <w:pPr>
        <w:rPr>
          <w:sz w:val="24"/>
          <w:szCs w:val="24"/>
        </w:rPr>
      </w:pPr>
    </w:p>
    <w:p w:rsidR="00A03844" w:rsidRPr="00A03844" w:rsidRDefault="00A03844" w:rsidP="001B2F33">
      <w:pPr>
        <w:rPr>
          <w:sz w:val="24"/>
          <w:szCs w:val="24"/>
        </w:rPr>
      </w:pPr>
    </w:p>
    <w:p w:rsidR="00A03844" w:rsidRPr="00A03844" w:rsidRDefault="00A03844" w:rsidP="001B2F33">
      <w:pPr>
        <w:rPr>
          <w:sz w:val="24"/>
          <w:szCs w:val="24"/>
        </w:rPr>
      </w:pPr>
    </w:p>
    <w:p w:rsidR="00A03844" w:rsidRPr="00A03844" w:rsidRDefault="00A03844" w:rsidP="001B2F33">
      <w:pPr>
        <w:rPr>
          <w:sz w:val="24"/>
          <w:szCs w:val="24"/>
        </w:rPr>
      </w:pPr>
    </w:p>
    <w:p w:rsidR="00A03844" w:rsidRPr="00A03844" w:rsidRDefault="00A03844" w:rsidP="001B2F33">
      <w:pPr>
        <w:rPr>
          <w:sz w:val="24"/>
          <w:szCs w:val="24"/>
        </w:rPr>
      </w:pPr>
    </w:p>
    <w:p w:rsidR="00A03844" w:rsidRPr="00A03844" w:rsidRDefault="00A03844" w:rsidP="001B2F33">
      <w:pPr>
        <w:rPr>
          <w:sz w:val="24"/>
          <w:szCs w:val="24"/>
        </w:rPr>
      </w:pPr>
    </w:p>
    <w:p w:rsidR="00A03844" w:rsidRPr="00A03844" w:rsidRDefault="00A03844" w:rsidP="001B2F33">
      <w:pPr>
        <w:rPr>
          <w:sz w:val="24"/>
          <w:szCs w:val="24"/>
        </w:rPr>
      </w:pPr>
    </w:p>
    <w:p w:rsidR="00A03844" w:rsidRPr="00A03844" w:rsidRDefault="00A03844" w:rsidP="001B2F33">
      <w:pPr>
        <w:rPr>
          <w:sz w:val="24"/>
          <w:szCs w:val="24"/>
        </w:rPr>
      </w:pPr>
    </w:p>
    <w:p w:rsidR="00A03844" w:rsidRDefault="00A03844" w:rsidP="001B2F33">
      <w:pPr>
        <w:rPr>
          <w:sz w:val="24"/>
          <w:szCs w:val="24"/>
        </w:rPr>
      </w:pPr>
      <w:r w:rsidRPr="00444296">
        <w:rPr>
          <w:sz w:val="24"/>
          <w:szCs w:val="24"/>
          <w:highlight w:val="yellow"/>
        </w:rPr>
        <w:t>Based on knowledge and application of leadership behaviors discussed, self- assess and create a list of action items for you as a leader to work on.</w:t>
      </w:r>
      <w:r w:rsidRPr="00A03844">
        <w:rPr>
          <w:sz w:val="24"/>
          <w:szCs w:val="24"/>
        </w:rPr>
        <w:t xml:space="preserve"> </w:t>
      </w:r>
    </w:p>
    <w:p w:rsidR="00A03844" w:rsidRDefault="00A03844" w:rsidP="001B2F33">
      <w:pPr>
        <w:rPr>
          <w:sz w:val="24"/>
          <w:szCs w:val="24"/>
        </w:rPr>
      </w:pPr>
    </w:p>
    <w:p w:rsidR="00A03844" w:rsidRDefault="00A03844" w:rsidP="001B2F33">
      <w:pPr>
        <w:rPr>
          <w:sz w:val="24"/>
          <w:szCs w:val="24"/>
        </w:rPr>
      </w:pPr>
    </w:p>
    <w:p w:rsidR="00A03844" w:rsidRDefault="00A03844" w:rsidP="001B2F33">
      <w:pPr>
        <w:rPr>
          <w:sz w:val="24"/>
          <w:szCs w:val="24"/>
        </w:rPr>
      </w:pPr>
    </w:p>
    <w:p w:rsidR="00A03844" w:rsidRDefault="00A03844" w:rsidP="001B2F33">
      <w:pPr>
        <w:rPr>
          <w:sz w:val="24"/>
          <w:szCs w:val="24"/>
        </w:rPr>
      </w:pPr>
    </w:p>
    <w:p w:rsidR="00A03844" w:rsidRDefault="00A03844" w:rsidP="001B2F33">
      <w:pPr>
        <w:rPr>
          <w:sz w:val="24"/>
          <w:szCs w:val="24"/>
        </w:rPr>
      </w:pPr>
    </w:p>
    <w:p w:rsidR="00A03844" w:rsidRDefault="00A03844" w:rsidP="001B2F33">
      <w:pPr>
        <w:rPr>
          <w:sz w:val="24"/>
          <w:szCs w:val="24"/>
        </w:rPr>
      </w:pPr>
    </w:p>
    <w:p w:rsidR="00444296" w:rsidRDefault="00444296" w:rsidP="001B2F33">
      <w:pPr>
        <w:rPr>
          <w:b/>
          <w:sz w:val="28"/>
          <w:szCs w:val="28"/>
        </w:rPr>
      </w:pPr>
    </w:p>
    <w:p w:rsidR="00444296" w:rsidRDefault="00444296" w:rsidP="001B2F33">
      <w:pPr>
        <w:rPr>
          <w:b/>
          <w:sz w:val="28"/>
          <w:szCs w:val="28"/>
        </w:rPr>
      </w:pPr>
    </w:p>
    <w:p w:rsidR="00A03844" w:rsidRPr="00A03844" w:rsidRDefault="00A03844" w:rsidP="001B2F33">
      <w:pPr>
        <w:rPr>
          <w:b/>
          <w:sz w:val="28"/>
          <w:szCs w:val="28"/>
        </w:rPr>
      </w:pPr>
      <w:r w:rsidRPr="00A03844">
        <w:rPr>
          <w:b/>
          <w:sz w:val="28"/>
          <w:szCs w:val="28"/>
        </w:rPr>
        <w:t>Controlling:</w:t>
      </w:r>
    </w:p>
    <w:p w:rsidR="00A03844" w:rsidRDefault="00A03844" w:rsidP="001B2F33">
      <w:pPr>
        <w:rPr>
          <w:sz w:val="24"/>
          <w:szCs w:val="24"/>
        </w:rPr>
      </w:pPr>
    </w:p>
    <w:p w:rsidR="00A03844" w:rsidRDefault="00A03844" w:rsidP="001B2F33">
      <w:pPr>
        <w:rPr>
          <w:sz w:val="24"/>
          <w:szCs w:val="24"/>
        </w:rPr>
      </w:pPr>
      <w:r>
        <w:rPr>
          <w:sz w:val="24"/>
          <w:szCs w:val="24"/>
        </w:rPr>
        <w:t>Set standards by which performance and success will be measured</w:t>
      </w:r>
    </w:p>
    <w:p w:rsidR="00A03844" w:rsidRDefault="00A03844" w:rsidP="001B2F33">
      <w:pPr>
        <w:rPr>
          <w:sz w:val="24"/>
          <w:szCs w:val="24"/>
        </w:rPr>
      </w:pPr>
    </w:p>
    <w:p w:rsidR="00A03844" w:rsidRDefault="00A03844" w:rsidP="001B2F33">
      <w:pPr>
        <w:rPr>
          <w:sz w:val="24"/>
          <w:szCs w:val="24"/>
        </w:rPr>
      </w:pPr>
    </w:p>
    <w:p w:rsidR="00A03844" w:rsidRDefault="00A03844" w:rsidP="001B2F33">
      <w:pPr>
        <w:rPr>
          <w:sz w:val="24"/>
          <w:szCs w:val="24"/>
        </w:rPr>
      </w:pPr>
    </w:p>
    <w:p w:rsidR="00A03844" w:rsidRDefault="00A03844" w:rsidP="001B2F33">
      <w:pPr>
        <w:rPr>
          <w:sz w:val="24"/>
          <w:szCs w:val="24"/>
        </w:rPr>
      </w:pPr>
    </w:p>
    <w:p w:rsidR="00A03844" w:rsidRDefault="00A03844" w:rsidP="001B2F33">
      <w:pPr>
        <w:rPr>
          <w:sz w:val="24"/>
          <w:szCs w:val="24"/>
        </w:rPr>
      </w:pPr>
    </w:p>
    <w:p w:rsidR="00A03844" w:rsidRDefault="00A03844" w:rsidP="001B2F33">
      <w:pPr>
        <w:rPr>
          <w:sz w:val="24"/>
          <w:szCs w:val="24"/>
        </w:rPr>
      </w:pPr>
    </w:p>
    <w:p w:rsidR="00A03844" w:rsidRDefault="00A03844" w:rsidP="001B2F33">
      <w:pPr>
        <w:rPr>
          <w:sz w:val="24"/>
          <w:szCs w:val="24"/>
        </w:rPr>
      </w:pPr>
    </w:p>
    <w:p w:rsidR="00A03844" w:rsidRDefault="00A03844" w:rsidP="001B2F33">
      <w:pPr>
        <w:rPr>
          <w:sz w:val="24"/>
          <w:szCs w:val="24"/>
        </w:rPr>
      </w:pPr>
    </w:p>
    <w:p w:rsidR="00A03844" w:rsidRDefault="00A03844" w:rsidP="001B2F33">
      <w:pPr>
        <w:rPr>
          <w:sz w:val="24"/>
          <w:szCs w:val="24"/>
        </w:rPr>
      </w:pPr>
    </w:p>
    <w:p w:rsidR="00A03844" w:rsidRDefault="00A03844" w:rsidP="001B2F33">
      <w:pPr>
        <w:rPr>
          <w:sz w:val="24"/>
          <w:szCs w:val="24"/>
        </w:rPr>
      </w:pPr>
    </w:p>
    <w:p w:rsidR="00A03844" w:rsidRDefault="00A03844" w:rsidP="001B2F33">
      <w:pPr>
        <w:rPr>
          <w:sz w:val="24"/>
          <w:szCs w:val="24"/>
        </w:rPr>
      </w:pPr>
    </w:p>
    <w:p w:rsidR="00A03844" w:rsidRDefault="00A03844" w:rsidP="001B2F33">
      <w:pPr>
        <w:rPr>
          <w:sz w:val="24"/>
          <w:szCs w:val="24"/>
        </w:rPr>
      </w:pPr>
      <w:r w:rsidRPr="00444296">
        <w:rPr>
          <w:sz w:val="24"/>
          <w:szCs w:val="24"/>
          <w:highlight w:val="yellow"/>
        </w:rPr>
        <w:t>Develop key performance indicators and metrics/tools for measurement.  Create a plan for dissemination and data collection</w:t>
      </w:r>
    </w:p>
    <w:p w:rsidR="00A03844" w:rsidRDefault="00A03844" w:rsidP="001B2F33">
      <w:pPr>
        <w:rPr>
          <w:sz w:val="24"/>
          <w:szCs w:val="24"/>
        </w:rPr>
      </w:pPr>
    </w:p>
    <w:p w:rsidR="00A03844" w:rsidRDefault="00A03844" w:rsidP="001B2F33">
      <w:pPr>
        <w:rPr>
          <w:sz w:val="24"/>
          <w:szCs w:val="24"/>
        </w:rPr>
      </w:pPr>
    </w:p>
    <w:p w:rsidR="00A03844" w:rsidRDefault="00A03844" w:rsidP="001B2F33">
      <w:pPr>
        <w:rPr>
          <w:sz w:val="24"/>
          <w:szCs w:val="24"/>
        </w:rPr>
      </w:pPr>
    </w:p>
    <w:p w:rsidR="00A03844" w:rsidRDefault="00A03844" w:rsidP="001B2F33">
      <w:pPr>
        <w:rPr>
          <w:sz w:val="24"/>
          <w:szCs w:val="24"/>
        </w:rPr>
      </w:pPr>
    </w:p>
    <w:p w:rsidR="00A03844" w:rsidRDefault="00A03844" w:rsidP="001B2F33">
      <w:pPr>
        <w:rPr>
          <w:sz w:val="24"/>
          <w:szCs w:val="24"/>
        </w:rPr>
      </w:pPr>
    </w:p>
    <w:p w:rsidR="00A03844" w:rsidRDefault="00A03844" w:rsidP="001B2F33">
      <w:pPr>
        <w:rPr>
          <w:sz w:val="24"/>
          <w:szCs w:val="24"/>
        </w:rPr>
      </w:pPr>
    </w:p>
    <w:p w:rsidR="00A03844" w:rsidRDefault="00A03844" w:rsidP="001B2F33">
      <w:pPr>
        <w:rPr>
          <w:sz w:val="24"/>
          <w:szCs w:val="24"/>
        </w:rPr>
      </w:pPr>
    </w:p>
    <w:p w:rsidR="00A03844" w:rsidRDefault="00A03844" w:rsidP="001B2F33">
      <w:pPr>
        <w:rPr>
          <w:sz w:val="24"/>
          <w:szCs w:val="24"/>
        </w:rPr>
      </w:pPr>
    </w:p>
    <w:p w:rsidR="00A03844" w:rsidRDefault="00A03844" w:rsidP="001B2F33">
      <w:pPr>
        <w:rPr>
          <w:sz w:val="24"/>
          <w:szCs w:val="24"/>
        </w:rPr>
      </w:pPr>
    </w:p>
    <w:p w:rsidR="00A03844" w:rsidRDefault="00A03844" w:rsidP="001B2F33">
      <w:pPr>
        <w:rPr>
          <w:sz w:val="24"/>
          <w:szCs w:val="24"/>
        </w:rPr>
      </w:pPr>
    </w:p>
    <w:p w:rsidR="00A03844" w:rsidRDefault="00A03844" w:rsidP="001B2F33">
      <w:pPr>
        <w:rPr>
          <w:sz w:val="24"/>
          <w:szCs w:val="24"/>
        </w:rPr>
      </w:pPr>
    </w:p>
    <w:p w:rsidR="00A03844" w:rsidRDefault="00A03844" w:rsidP="001B2F33">
      <w:pPr>
        <w:rPr>
          <w:sz w:val="24"/>
          <w:szCs w:val="24"/>
        </w:rPr>
      </w:pPr>
    </w:p>
    <w:p w:rsidR="00A03844" w:rsidRDefault="00A03844" w:rsidP="001B2F33">
      <w:pPr>
        <w:rPr>
          <w:sz w:val="24"/>
          <w:szCs w:val="24"/>
        </w:rPr>
      </w:pPr>
    </w:p>
    <w:p w:rsidR="00A03844" w:rsidRDefault="00A03844" w:rsidP="001B2F33">
      <w:pPr>
        <w:rPr>
          <w:sz w:val="24"/>
          <w:szCs w:val="24"/>
        </w:rPr>
      </w:pPr>
    </w:p>
    <w:p w:rsidR="00A03844" w:rsidRDefault="00A03844" w:rsidP="001B2F33">
      <w:pPr>
        <w:rPr>
          <w:sz w:val="24"/>
          <w:szCs w:val="24"/>
        </w:rPr>
      </w:pPr>
    </w:p>
    <w:p w:rsidR="00A03844" w:rsidRDefault="00A03844" w:rsidP="001B2F33">
      <w:pPr>
        <w:rPr>
          <w:sz w:val="24"/>
          <w:szCs w:val="24"/>
        </w:rPr>
      </w:pPr>
    </w:p>
    <w:p w:rsidR="00A03844" w:rsidRDefault="00A03844" w:rsidP="001B2F33">
      <w:pPr>
        <w:rPr>
          <w:sz w:val="24"/>
          <w:szCs w:val="24"/>
        </w:rPr>
      </w:pPr>
    </w:p>
    <w:p w:rsidR="00A03844" w:rsidRDefault="00A03844" w:rsidP="001B2F33">
      <w:pPr>
        <w:rPr>
          <w:sz w:val="24"/>
          <w:szCs w:val="24"/>
        </w:rPr>
      </w:pPr>
    </w:p>
    <w:p w:rsidR="00A03844" w:rsidRPr="00A03844" w:rsidRDefault="00A03844" w:rsidP="001B2F33">
      <w:pPr>
        <w:rPr>
          <w:sz w:val="24"/>
          <w:szCs w:val="24"/>
        </w:rPr>
      </w:pPr>
      <w:r w:rsidRPr="00444296">
        <w:rPr>
          <w:sz w:val="24"/>
          <w:szCs w:val="24"/>
          <w:highlight w:val="yellow"/>
        </w:rPr>
        <w:t>List ways to address deviations from expected performance- Feedback and coaching, follow up and other ways to correct course.</w:t>
      </w:r>
      <w:r>
        <w:rPr>
          <w:sz w:val="24"/>
          <w:szCs w:val="24"/>
        </w:rPr>
        <w:t xml:space="preserve"> </w:t>
      </w:r>
    </w:p>
    <w:sectPr w:rsidR="00A03844" w:rsidRPr="00A03844" w:rsidSect="00F86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890" w:right="1021" w:bottom="1620" w:left="1701" w:header="164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4A7" w:rsidRDefault="00E524A7" w:rsidP="00F91D37">
      <w:pPr>
        <w:spacing w:line="240" w:lineRule="auto"/>
      </w:pPr>
      <w:r>
        <w:separator/>
      </w:r>
    </w:p>
  </w:endnote>
  <w:endnote w:type="continuationSeparator" w:id="0">
    <w:p w:rsidR="00E524A7" w:rsidRDefault="00E524A7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948" w:rsidRDefault="00E339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92"/>
      <w:gridCol w:w="4592"/>
    </w:tblGrid>
    <w:tr w:rsidR="00E33948" w:rsidTr="00504F47">
      <w:tc>
        <w:tcPr>
          <w:tcW w:w="2500" w:type="pct"/>
          <w:vAlign w:val="bottom"/>
        </w:tcPr>
        <w:p w:rsidR="00E33948" w:rsidRDefault="00E33948" w:rsidP="007A3BBD">
          <w:pPr>
            <w:pStyle w:val="Footer"/>
          </w:pPr>
          <w:r>
            <w:t>AO Foundation</w:t>
          </w:r>
        </w:p>
        <w:p w:rsidR="00E33948" w:rsidRDefault="00E33948" w:rsidP="007A3BBD">
          <w:pPr>
            <w:pStyle w:val="Footer"/>
          </w:pPr>
          <w:r>
            <w:t>AO Education Institute</w:t>
          </w:r>
        </w:p>
        <w:p w:rsidR="00E33948" w:rsidRDefault="00E33948" w:rsidP="007A3BBD">
          <w:pPr>
            <w:pStyle w:val="Footer"/>
          </w:pPr>
          <w:r>
            <w:t>Stettbachstrasse 6, 8600 Dübendorf, Switzerland</w:t>
          </w:r>
        </w:p>
        <w:p w:rsidR="00E33948" w:rsidRDefault="00E33948" w:rsidP="007A3BBD">
          <w:pPr>
            <w:pStyle w:val="Footer"/>
          </w:pPr>
          <w:r>
            <w:t>Phone: +41 44 200 24 20, Fax: +41 44 200 24 21</w:t>
          </w:r>
        </w:p>
        <w:p w:rsidR="00E33948" w:rsidRDefault="00E33948" w:rsidP="007A3BBD">
          <w:pPr>
            <w:pStyle w:val="Footer"/>
          </w:pPr>
          <w:r>
            <w:t>aoe@aofoundation.org, www.aofoundation.org</w:t>
          </w:r>
        </w:p>
      </w:tc>
      <w:tc>
        <w:tcPr>
          <w:tcW w:w="2500" w:type="pct"/>
          <w:vAlign w:val="bottom"/>
        </w:tcPr>
        <w:p w:rsidR="00E33948" w:rsidRDefault="00E33948" w:rsidP="005651FD">
          <w:pPr>
            <w:pStyle w:val="Footer"/>
            <w:jc w:val="right"/>
          </w:pPr>
          <w:r w:rsidRPr="00995000">
            <w:fldChar w:fldCharType="begin"/>
          </w:r>
          <w:r w:rsidRPr="00995000">
            <w:instrText xml:space="preserve"> IF </w:instrText>
          </w:r>
          <w:sdt>
            <w:sdtPr>
              <w:id w:val="-1766997754"/>
              <w:docPartObj>
                <w:docPartGallery w:val="Page Numbers (Top of Page)"/>
                <w:docPartUnique/>
              </w:docPartObj>
            </w:sdtPr>
            <w:sdtEndPr/>
            <w:sdtContent>
              <w:r>
                <w:fldChar w:fldCharType="begin"/>
              </w:r>
              <w:r>
                <w:instrText xml:space="preserve"> Page  </w:instrText>
              </w:r>
              <w:r>
                <w:fldChar w:fldCharType="separate"/>
              </w:r>
              <w:r w:rsidR="00562903">
                <w:rPr>
                  <w:noProof/>
                </w:rPr>
                <w:instrText>1</w:instrText>
              </w:r>
              <w:r>
                <w:rPr>
                  <w:noProof/>
                </w:rPr>
                <w:fldChar w:fldCharType="end"/>
              </w:r>
              <w:r w:rsidRPr="00995000">
                <w:instrText xml:space="preserve"> = 1</w:instrText>
              </w:r>
            </w:sdtContent>
          </w:sdt>
          <w:r w:rsidRPr="00995000">
            <w:instrText xml:space="preserve"> "" "</w:instrText>
          </w:r>
          <w:r w:rsidRPr="003F12EA">
            <w:instrText xml:space="preserve">Page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62903">
            <w:rPr>
              <w:noProof/>
            </w:rPr>
            <w:instrText>7</w:instrText>
          </w:r>
          <w:r>
            <w:fldChar w:fldCharType="end"/>
          </w:r>
          <w:r w:rsidRPr="003F12EA">
            <w:instrText xml:space="preserve"> # </w:instrText>
          </w:r>
          <w:sdt>
            <w:sdtPr>
              <w:rPr>
                <w:lang w:val="de-DE"/>
              </w:rPr>
              <w:id w:val="1848983982"/>
              <w:docPartObj>
                <w:docPartGallery w:val="Page Numbers (Top of Page)"/>
                <w:docPartUnique/>
              </w:docPartObj>
            </w:sdtPr>
            <w:sdtEndPr/>
            <w:sdtContent>
              <w:r>
                <w:rPr>
                  <w:lang w:val="de-DE"/>
                </w:rPr>
                <w:fldChar w:fldCharType="begin"/>
              </w:r>
              <w:r w:rsidRPr="007A3BBD">
                <w:instrText xml:space="preserve"> NUMPAGES  </w:instrText>
              </w:r>
              <w:r>
                <w:rPr>
                  <w:lang w:val="de-DE"/>
                </w:rPr>
                <w:fldChar w:fldCharType="separate"/>
              </w:r>
              <w:r w:rsidR="00562903">
                <w:rPr>
                  <w:noProof/>
                </w:rPr>
                <w:instrText>7</w:instrText>
              </w:r>
              <w:r>
                <w:rPr>
                  <w:lang w:val="de-DE"/>
                </w:rPr>
                <w:fldChar w:fldCharType="end"/>
              </w:r>
            </w:sdtContent>
          </w:sdt>
          <w:r w:rsidRPr="00995000">
            <w:instrText xml:space="preserve">" </w:instrText>
          </w:r>
          <w:r w:rsidRPr="00995000">
            <w:fldChar w:fldCharType="end"/>
          </w:r>
        </w:p>
      </w:tc>
    </w:tr>
  </w:tbl>
  <w:p w:rsidR="00E33948" w:rsidRDefault="00E33948" w:rsidP="00B705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948" w:rsidRDefault="00E33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4A7" w:rsidRDefault="00E524A7" w:rsidP="00F91D37">
      <w:pPr>
        <w:spacing w:line="240" w:lineRule="auto"/>
      </w:pPr>
      <w:r>
        <w:separator/>
      </w:r>
    </w:p>
  </w:footnote>
  <w:footnote w:type="continuationSeparator" w:id="0">
    <w:p w:rsidR="00E524A7" w:rsidRDefault="00E524A7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948" w:rsidRDefault="00E339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948" w:rsidRPr="00E10387" w:rsidRDefault="00E33948" w:rsidP="00E10387">
    <w:pPr>
      <w:pStyle w:val="Header"/>
    </w:pPr>
    <w:r>
      <w:rPr>
        <w:lang w:eastAsia="en-US"/>
      </w:rPr>
      <w:drawing>
        <wp:anchor distT="0" distB="0" distL="114300" distR="114300" simplePos="0" relativeHeight="251658240" behindDoc="0" locked="0" layoutInCell="1" allowOverlap="1" wp14:anchorId="69D447BD" wp14:editId="0FD11C11">
          <wp:simplePos x="0" y="0"/>
          <wp:positionH relativeFrom="page">
            <wp:posOffset>961311</wp:posOffset>
          </wp:positionH>
          <wp:positionV relativeFrom="page">
            <wp:posOffset>535577</wp:posOffset>
          </wp:positionV>
          <wp:extent cx="2472156" cy="514800"/>
          <wp:effectExtent l="0" t="0" r="0" b="0"/>
          <wp:wrapNone/>
          <wp:docPr id="2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OTrauma 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156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948" w:rsidRDefault="00E339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71E43"/>
    <w:multiLevelType w:val="multilevel"/>
    <w:tmpl w:val="5776D24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C715439"/>
    <w:multiLevelType w:val="multilevel"/>
    <w:tmpl w:val="78B415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List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D127E"/>
    <w:multiLevelType w:val="hybridMultilevel"/>
    <w:tmpl w:val="CD666892"/>
    <w:lvl w:ilvl="0" w:tplc="3A3A3030">
      <w:start w:val="1"/>
      <w:numFmt w:val="bullet"/>
      <w:pStyle w:val="BulletPoin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3"/>
  </w:num>
  <w:num w:numId="14">
    <w:abstractNumId w:val="17"/>
  </w:num>
  <w:num w:numId="15">
    <w:abstractNumId w:val="16"/>
  </w:num>
  <w:num w:numId="16">
    <w:abstractNumId w:val="12"/>
  </w:num>
  <w:num w:numId="17">
    <w:abstractNumId w:val="11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E8"/>
    <w:rsid w:val="00002978"/>
    <w:rsid w:val="0001010F"/>
    <w:rsid w:val="00011FE8"/>
    <w:rsid w:val="000165ED"/>
    <w:rsid w:val="000266B7"/>
    <w:rsid w:val="000409C8"/>
    <w:rsid w:val="00041700"/>
    <w:rsid w:val="000476F6"/>
    <w:rsid w:val="00055D34"/>
    <w:rsid w:val="00063BC2"/>
    <w:rsid w:val="00076B17"/>
    <w:rsid w:val="00087400"/>
    <w:rsid w:val="00093774"/>
    <w:rsid w:val="000B595D"/>
    <w:rsid w:val="000E756F"/>
    <w:rsid w:val="000F4E85"/>
    <w:rsid w:val="00106688"/>
    <w:rsid w:val="001134C7"/>
    <w:rsid w:val="00120CEF"/>
    <w:rsid w:val="00144122"/>
    <w:rsid w:val="00153FFE"/>
    <w:rsid w:val="00154677"/>
    <w:rsid w:val="001560C7"/>
    <w:rsid w:val="00161278"/>
    <w:rsid w:val="00167916"/>
    <w:rsid w:val="00191FE1"/>
    <w:rsid w:val="001B2F33"/>
    <w:rsid w:val="001F4B8C"/>
    <w:rsid w:val="00227FC6"/>
    <w:rsid w:val="0023205B"/>
    <w:rsid w:val="00267F71"/>
    <w:rsid w:val="00287CE3"/>
    <w:rsid w:val="0029588C"/>
    <w:rsid w:val="002D0939"/>
    <w:rsid w:val="002D38AE"/>
    <w:rsid w:val="002F06AA"/>
    <w:rsid w:val="00317226"/>
    <w:rsid w:val="0032330D"/>
    <w:rsid w:val="0032750C"/>
    <w:rsid w:val="00333A1B"/>
    <w:rsid w:val="00364EE3"/>
    <w:rsid w:val="00392D80"/>
    <w:rsid w:val="0039557D"/>
    <w:rsid w:val="003A4458"/>
    <w:rsid w:val="003D1AB1"/>
    <w:rsid w:val="003F12EA"/>
    <w:rsid w:val="003F1A56"/>
    <w:rsid w:val="00422647"/>
    <w:rsid w:val="00444296"/>
    <w:rsid w:val="00474BD1"/>
    <w:rsid w:val="004D179F"/>
    <w:rsid w:val="00504F47"/>
    <w:rsid w:val="00526C93"/>
    <w:rsid w:val="005270E4"/>
    <w:rsid w:val="0053120E"/>
    <w:rsid w:val="00562903"/>
    <w:rsid w:val="005651FD"/>
    <w:rsid w:val="00570248"/>
    <w:rsid w:val="00591832"/>
    <w:rsid w:val="00592841"/>
    <w:rsid w:val="005B5CD0"/>
    <w:rsid w:val="006044D5"/>
    <w:rsid w:val="00622FDC"/>
    <w:rsid w:val="00647D8E"/>
    <w:rsid w:val="006762C7"/>
    <w:rsid w:val="00686D14"/>
    <w:rsid w:val="00687ED7"/>
    <w:rsid w:val="006F0345"/>
    <w:rsid w:val="006F0469"/>
    <w:rsid w:val="00711147"/>
    <w:rsid w:val="00716812"/>
    <w:rsid w:val="00726BDD"/>
    <w:rsid w:val="007277E3"/>
    <w:rsid w:val="00734458"/>
    <w:rsid w:val="007513FD"/>
    <w:rsid w:val="00774E70"/>
    <w:rsid w:val="00796CEE"/>
    <w:rsid w:val="007A3BBD"/>
    <w:rsid w:val="007C037F"/>
    <w:rsid w:val="0082001D"/>
    <w:rsid w:val="0082004F"/>
    <w:rsid w:val="00841B44"/>
    <w:rsid w:val="00853993"/>
    <w:rsid w:val="00853E0A"/>
    <w:rsid w:val="00883CC4"/>
    <w:rsid w:val="008F72EA"/>
    <w:rsid w:val="00911140"/>
    <w:rsid w:val="009613D8"/>
    <w:rsid w:val="00991189"/>
    <w:rsid w:val="00995CBA"/>
    <w:rsid w:val="0099678C"/>
    <w:rsid w:val="009B0C96"/>
    <w:rsid w:val="009C222B"/>
    <w:rsid w:val="009C67A8"/>
    <w:rsid w:val="009E2171"/>
    <w:rsid w:val="00A03844"/>
    <w:rsid w:val="00A20F54"/>
    <w:rsid w:val="00A57815"/>
    <w:rsid w:val="00A62F82"/>
    <w:rsid w:val="00A646DA"/>
    <w:rsid w:val="00AB28BC"/>
    <w:rsid w:val="00AD36B2"/>
    <w:rsid w:val="00AF47AE"/>
    <w:rsid w:val="00B07B71"/>
    <w:rsid w:val="00B1219E"/>
    <w:rsid w:val="00B32ABB"/>
    <w:rsid w:val="00B705A6"/>
    <w:rsid w:val="00B803E7"/>
    <w:rsid w:val="00BC655F"/>
    <w:rsid w:val="00BF7FA3"/>
    <w:rsid w:val="00C33DE5"/>
    <w:rsid w:val="00C51D2F"/>
    <w:rsid w:val="00C557C4"/>
    <w:rsid w:val="00C57A8C"/>
    <w:rsid w:val="00C734D9"/>
    <w:rsid w:val="00C87FBC"/>
    <w:rsid w:val="00CA0BFE"/>
    <w:rsid w:val="00CA348A"/>
    <w:rsid w:val="00CB2CE6"/>
    <w:rsid w:val="00CC06F5"/>
    <w:rsid w:val="00CC1330"/>
    <w:rsid w:val="00CD36EC"/>
    <w:rsid w:val="00D465F6"/>
    <w:rsid w:val="00D55C06"/>
    <w:rsid w:val="00D75A90"/>
    <w:rsid w:val="00D9415C"/>
    <w:rsid w:val="00DB1810"/>
    <w:rsid w:val="00DC5125"/>
    <w:rsid w:val="00E10387"/>
    <w:rsid w:val="00E14A1B"/>
    <w:rsid w:val="00E25DCD"/>
    <w:rsid w:val="00E26801"/>
    <w:rsid w:val="00E269E1"/>
    <w:rsid w:val="00E33948"/>
    <w:rsid w:val="00E409D5"/>
    <w:rsid w:val="00E45F13"/>
    <w:rsid w:val="00E524A7"/>
    <w:rsid w:val="00E67376"/>
    <w:rsid w:val="00E73CB2"/>
    <w:rsid w:val="00E852B3"/>
    <w:rsid w:val="00E9192D"/>
    <w:rsid w:val="00EA59B8"/>
    <w:rsid w:val="00EB1A1B"/>
    <w:rsid w:val="00EC2DF9"/>
    <w:rsid w:val="00ED5A7E"/>
    <w:rsid w:val="00F016BC"/>
    <w:rsid w:val="00F0660B"/>
    <w:rsid w:val="00F11D1A"/>
    <w:rsid w:val="00F123AE"/>
    <w:rsid w:val="00F24F25"/>
    <w:rsid w:val="00F714EC"/>
    <w:rsid w:val="00F733DE"/>
    <w:rsid w:val="00F86F21"/>
    <w:rsid w:val="00F91D37"/>
    <w:rsid w:val="00FD4950"/>
    <w:rsid w:val="00FE01C8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21F56B"/>
  <w15:docId w15:val="{DA776762-A7C2-43ED-B014-FBDDE61D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/>
    <w:lsdException w:name="heading 5" w:semiHidden="1" w:uiPriority="4" w:unhideWhenUsed="1"/>
    <w:lsdException w:name="heading 6" w:semiHidden="1" w:uiPriority="4" w:unhideWhenUsed="1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248"/>
    <w:pPr>
      <w:spacing w:after="0" w:line="280" w:lineRule="atLeast"/>
    </w:pPr>
    <w:rPr>
      <w:sz w:val="20"/>
      <w:lang w:val="en-US"/>
    </w:rPr>
  </w:style>
  <w:style w:type="paragraph" w:styleId="Heading1">
    <w:name w:val="heading 1"/>
    <w:basedOn w:val="Normal"/>
    <w:next w:val="Copy-Text1"/>
    <w:link w:val="Heading1Char"/>
    <w:uiPriority w:val="4"/>
    <w:qFormat/>
    <w:rsid w:val="00161278"/>
    <w:pPr>
      <w:keepNext/>
      <w:keepLines/>
      <w:numPr>
        <w:numId w:val="18"/>
      </w:numPr>
      <w:spacing w:before="280"/>
      <w:outlineLvl w:val="0"/>
    </w:pPr>
    <w:rPr>
      <w:rFonts w:ascii="Arial" w:eastAsia="Times New Roman" w:hAnsi="Arial" w:cs="Times New Roman"/>
      <w:b/>
      <w:bCs/>
      <w:sz w:val="24"/>
      <w:szCs w:val="28"/>
    </w:rPr>
  </w:style>
  <w:style w:type="paragraph" w:styleId="Heading2">
    <w:name w:val="heading 2"/>
    <w:basedOn w:val="Normal"/>
    <w:next w:val="Copy-Text2"/>
    <w:link w:val="Heading2Char"/>
    <w:uiPriority w:val="4"/>
    <w:unhideWhenUsed/>
    <w:qFormat/>
    <w:rsid w:val="00161278"/>
    <w:pPr>
      <w:keepNext/>
      <w:keepLines/>
      <w:numPr>
        <w:ilvl w:val="1"/>
        <w:numId w:val="18"/>
      </w:numPr>
      <w:spacing w:before="280"/>
      <w:outlineLvl w:val="1"/>
    </w:pPr>
    <w:rPr>
      <w:rFonts w:ascii="Arial" w:eastAsia="Times New Roman" w:hAnsi="Arial" w:cs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167916"/>
    <w:pPr>
      <w:keepNext/>
      <w:keepLines/>
      <w:numPr>
        <w:ilvl w:val="2"/>
        <w:numId w:val="18"/>
      </w:numPr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rsid w:val="00796CEE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D3780A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unhideWhenUsed/>
    <w:rsid w:val="00796CEE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D3780A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unhideWhenUsed/>
    <w:rsid w:val="00796CEE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8C5007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unhideWhenUsed/>
    <w:rsid w:val="00796CEE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8C5007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rsid w:val="00796CEE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4"/>
    <w:unhideWhenUsed/>
    <w:rsid w:val="00796CEE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CC4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82001D"/>
    <w:pPr>
      <w:tabs>
        <w:tab w:val="right" w:pos="9184"/>
      </w:tabs>
      <w:spacing w:line="222" w:lineRule="atLeast"/>
    </w:pPr>
    <w:rPr>
      <w:noProof/>
      <w:lang w:eastAsia="de-CH"/>
    </w:rPr>
  </w:style>
  <w:style w:type="character" w:customStyle="1" w:styleId="HeaderChar">
    <w:name w:val="Header Char"/>
    <w:basedOn w:val="DefaultParagraphFont"/>
    <w:link w:val="Header"/>
    <w:uiPriority w:val="99"/>
    <w:rsid w:val="0082001D"/>
    <w:rPr>
      <w:noProof/>
      <w:sz w:val="20"/>
      <w:lang w:eastAsia="de-CH"/>
    </w:rPr>
  </w:style>
  <w:style w:type="paragraph" w:styleId="Footer">
    <w:name w:val="footer"/>
    <w:basedOn w:val="Normal"/>
    <w:link w:val="FooterChar"/>
    <w:uiPriority w:val="99"/>
    <w:unhideWhenUsed/>
    <w:rsid w:val="0082001D"/>
    <w:pPr>
      <w:tabs>
        <w:tab w:val="right" w:pos="9184"/>
      </w:tabs>
      <w:spacing w:line="266" w:lineRule="auto"/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82001D"/>
    <w:rPr>
      <w:sz w:val="14"/>
      <w:szCs w:val="14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Paragraph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Bullet">
    <w:name w:val="List Bullet"/>
    <w:basedOn w:val="ListParagraph"/>
    <w:uiPriority w:val="99"/>
    <w:unhideWhenUsed/>
    <w:rsid w:val="009C67A8"/>
    <w:pPr>
      <w:numPr>
        <w:numId w:val="12"/>
      </w:numPr>
    </w:pPr>
  </w:style>
  <w:style w:type="paragraph" w:styleId="ListBullet2">
    <w:name w:val="List Bullet 2"/>
    <w:basedOn w:val="ListParagraph"/>
    <w:uiPriority w:val="99"/>
    <w:unhideWhenUsed/>
    <w:rsid w:val="009C67A8"/>
    <w:pPr>
      <w:numPr>
        <w:ilvl w:val="1"/>
        <w:numId w:val="12"/>
      </w:numPr>
    </w:pPr>
  </w:style>
  <w:style w:type="paragraph" w:styleId="ListBullet3">
    <w:name w:val="List Bullet 3"/>
    <w:basedOn w:val="ListParagraph"/>
    <w:uiPriority w:val="99"/>
    <w:unhideWhenUsed/>
    <w:rsid w:val="009C67A8"/>
    <w:pPr>
      <w:numPr>
        <w:ilvl w:val="2"/>
        <w:numId w:val="12"/>
      </w:numPr>
    </w:pPr>
  </w:style>
  <w:style w:type="table" w:styleId="TableGrid">
    <w:name w:val="Table Grid"/>
    <w:basedOn w:val="Table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161278"/>
    <w:rPr>
      <w:rFonts w:ascii="Arial" w:eastAsia="Times New Roman" w:hAnsi="Arial" w:cs="Times New Roman"/>
      <w:b/>
      <w:b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4"/>
    <w:rsid w:val="00161278"/>
    <w:rPr>
      <w:rFonts w:ascii="Arial" w:eastAsia="Times New Roman" w:hAnsi="Arial" w:cs="Times New Roman"/>
      <w:b/>
      <w:bCs/>
      <w:sz w:val="20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16812"/>
    <w:pPr>
      <w:spacing w:after="280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16812"/>
    <w:rPr>
      <w:b/>
      <w:sz w:val="28"/>
      <w:lang w:val="en-US"/>
    </w:rPr>
  </w:style>
  <w:style w:type="paragraph" w:customStyle="1" w:styleId="Subject">
    <w:name w:val="Subject"/>
    <w:basedOn w:val="Normal"/>
    <w:link w:val="SubjectZchn"/>
    <w:uiPriority w:val="1"/>
    <w:qFormat/>
    <w:rsid w:val="0032330D"/>
    <w:rPr>
      <w:rFonts w:asciiTheme="majorHAnsi" w:hAnsiTheme="majorHAnsi"/>
      <w:b/>
    </w:rPr>
  </w:style>
  <w:style w:type="character" w:customStyle="1" w:styleId="SubjectZchn">
    <w:name w:val="Subject Zchn"/>
    <w:basedOn w:val="DefaultParagraphFont"/>
    <w:link w:val="Subject"/>
    <w:uiPriority w:val="1"/>
    <w:rsid w:val="0032330D"/>
    <w:rPr>
      <w:rFonts w:asciiTheme="majorHAnsi" w:hAnsiTheme="majorHAnsi"/>
      <w:b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leNormal"/>
    <w:next w:val="TableGrid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63BC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96CEE"/>
    <w:rPr>
      <w:rFonts w:asciiTheme="majorHAnsi" w:eastAsiaTheme="majorEastAsia" w:hAnsiTheme="majorHAnsi" w:cstheme="majorBidi"/>
      <w:i/>
      <w:iCs/>
      <w:color w:val="D3780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96CEE"/>
    <w:rPr>
      <w:rFonts w:asciiTheme="majorHAnsi" w:eastAsiaTheme="majorEastAsia" w:hAnsiTheme="majorHAnsi" w:cstheme="majorBidi"/>
      <w:color w:val="D3780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796CEE"/>
    <w:rPr>
      <w:rFonts w:asciiTheme="majorHAnsi" w:eastAsiaTheme="majorEastAsia" w:hAnsiTheme="majorHAnsi" w:cstheme="majorBidi"/>
      <w:color w:val="8C500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96CEE"/>
    <w:rPr>
      <w:rFonts w:asciiTheme="majorHAnsi" w:eastAsiaTheme="majorEastAsia" w:hAnsiTheme="majorHAnsi" w:cstheme="majorBidi"/>
      <w:i/>
      <w:iCs/>
      <w:color w:val="8C500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Points1">
    <w:name w:val="Bullet Points 1"/>
    <w:basedOn w:val="ListParagraph"/>
    <w:uiPriority w:val="2"/>
    <w:qFormat/>
    <w:rsid w:val="00167916"/>
    <w:pPr>
      <w:numPr>
        <w:numId w:val="15"/>
      </w:numPr>
      <w:ind w:left="284" w:hanging="284"/>
    </w:pPr>
  </w:style>
  <w:style w:type="paragraph" w:customStyle="1" w:styleId="Traktandum-Text">
    <w:name w:val="Traktandum-Text"/>
    <w:basedOn w:val="BulletPoints1"/>
    <w:uiPriority w:val="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BulletPoints1"/>
    <w:next w:val="Traktandum-Text"/>
    <w:uiPriority w:val="7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rsid w:val="0032330D"/>
    <w:rPr>
      <w:vanish/>
      <w:color w:val="A6A6A6" w:themeColor="background1" w:themeShade="A6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rsid w:val="00716812"/>
    <w:pPr>
      <w:spacing w:after="280"/>
    </w:pPr>
    <w:rPr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6812"/>
    <w:rPr>
      <w:b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16812"/>
    <w:rPr>
      <w:color w:val="808080"/>
    </w:rPr>
  </w:style>
  <w:style w:type="table" w:customStyle="1" w:styleId="Tabellenraster2">
    <w:name w:val="Tabellenraster2"/>
    <w:basedOn w:val="TableNormal"/>
    <w:next w:val="TableGrid"/>
    <w:uiPriority w:val="59"/>
    <w:rsid w:val="0016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-Text1">
    <w:name w:val="Copy-Text 1"/>
    <w:basedOn w:val="Normal"/>
    <w:uiPriority w:val="7"/>
    <w:qFormat/>
    <w:rsid w:val="00161278"/>
    <w:pPr>
      <w:ind w:left="426"/>
    </w:pPr>
    <w:rPr>
      <w:rFonts w:ascii="Arial" w:eastAsia="Arial" w:hAnsi="Arial" w:cs="Times New Roman"/>
    </w:rPr>
  </w:style>
  <w:style w:type="paragraph" w:customStyle="1" w:styleId="Copy-Text2">
    <w:name w:val="Copy-Text 2"/>
    <w:basedOn w:val="Normal"/>
    <w:uiPriority w:val="7"/>
    <w:qFormat/>
    <w:rsid w:val="00161278"/>
    <w:pPr>
      <w:ind w:left="993"/>
    </w:pPr>
    <w:rPr>
      <w:rFonts w:ascii="Arial" w:eastAsia="Arial" w:hAnsi="Arial" w:cs="Times New Roman"/>
    </w:rPr>
  </w:style>
  <w:style w:type="paragraph" w:customStyle="1" w:styleId="BulletPoints2">
    <w:name w:val="Bullet Points 2"/>
    <w:basedOn w:val="BulletPoints1"/>
    <w:uiPriority w:val="2"/>
    <w:qFormat/>
    <w:rsid w:val="00161278"/>
    <w:pPr>
      <w:ind w:left="709" w:hanging="283"/>
    </w:pPr>
  </w:style>
  <w:style w:type="paragraph" w:customStyle="1" w:styleId="BulletPoints3">
    <w:name w:val="Bullet Points 3"/>
    <w:basedOn w:val="BulletPoints1"/>
    <w:uiPriority w:val="2"/>
    <w:qFormat/>
    <w:rsid w:val="00161278"/>
    <w:pPr>
      <w:ind w:left="1276"/>
    </w:pPr>
  </w:style>
  <w:style w:type="table" w:customStyle="1" w:styleId="Tabellenraster3">
    <w:name w:val="Tabellenraster3"/>
    <w:basedOn w:val="TableNormal"/>
    <w:next w:val="TableGrid"/>
    <w:uiPriority w:val="59"/>
    <w:rsid w:val="00CC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C1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9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AO">
      <a:dk1>
        <a:sysClr val="windowText" lastClr="000000"/>
      </a:dk1>
      <a:lt1>
        <a:sysClr val="window" lastClr="FFFFFF"/>
      </a:lt1>
      <a:dk2>
        <a:srgbClr val="29529B"/>
      </a:dk2>
      <a:lt2>
        <a:srgbClr val="6E6455"/>
      </a:lt2>
      <a:accent1>
        <a:srgbClr val="F59E33"/>
      </a:accent1>
      <a:accent2>
        <a:srgbClr val="E7344C"/>
      </a:accent2>
      <a:accent3>
        <a:srgbClr val="9E5D26"/>
      </a:accent3>
      <a:accent4>
        <a:srgbClr val="9E6BAB"/>
      </a:accent4>
      <a:accent5>
        <a:srgbClr val="558DAA"/>
      </a:accent5>
      <a:accent6>
        <a:srgbClr val="64803D"/>
      </a:accent6>
      <a:hlink>
        <a:srgbClr val="000000"/>
      </a:hlink>
      <a:folHlink>
        <a:srgbClr val="1F497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>
            <a:lumMod val="60000"/>
            <a:lumOff val="4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FA3794AA434E43A34652B87BA6782C" ma:contentTypeVersion="6" ma:contentTypeDescription="Create a new document." ma:contentTypeScope="" ma:versionID="cf321242ec8202e4e12aa80e642d5479">
  <xsd:schema xmlns:xsd="http://www.w3.org/2001/XMLSchema" xmlns:xs="http://www.w3.org/2001/XMLSchema" xmlns:p="http://schemas.microsoft.com/office/2006/metadata/properties" xmlns:ns2="cfbf157f-c179-44de-a5de-158856cc7176" targetNamespace="http://schemas.microsoft.com/office/2006/metadata/properties" ma:root="true" ma:fieldsID="ef2dc2cd545f18c8e3c1bf8c77401b3a" ns2:_="">
    <xsd:import namespace="cfbf157f-c179-44de-a5de-158856cc71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f157f-c179-44de-a5de-158856cc7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04A0EA-5FC1-46E4-846B-995A489A27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665C44-EFF6-499F-B9D1-F4A0D0646669}"/>
</file>

<file path=customXml/itemProps3.xml><?xml version="1.0" encoding="utf-8"?>
<ds:datastoreItem xmlns:ds="http://schemas.openxmlformats.org/officeDocument/2006/customXml" ds:itemID="{237BAAEF-0BE2-4877-A771-958DE78981F9}"/>
</file>

<file path=customXml/itemProps4.xml><?xml version="1.0" encoding="utf-8"?>
<ds:datastoreItem xmlns:ds="http://schemas.openxmlformats.org/officeDocument/2006/customXml" ds:itemID="{B7E4374F-E2FC-4B1F-AC39-7C38FB9354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VORLAGENBAUER.ch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ttopalov</dc:creator>
  <cp:lastModifiedBy>Chitra Subramaniam</cp:lastModifiedBy>
  <cp:revision>2</cp:revision>
  <dcterms:created xsi:type="dcterms:W3CDTF">2018-08-18T11:45:00Z</dcterms:created>
  <dcterms:modified xsi:type="dcterms:W3CDTF">2018-08-18T11:45:00Z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0x0101003BFA3794AA434E43A34652B87BA6782C</vt:lpwstr>
  </property>
</Properties>
</file>